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DEB81" w14:textId="77777777" w:rsidR="00CF7846" w:rsidRDefault="00A24AB6">
      <w:pPr>
        <w:widowControl w:val="0"/>
        <w:pBdr>
          <w:top w:val="nil"/>
          <w:left w:val="nil"/>
          <w:bottom w:val="nil"/>
          <w:right w:val="nil"/>
          <w:between w:val="nil"/>
        </w:pBdr>
        <w:spacing w:line="274" w:lineRule="auto"/>
        <w:rPr>
          <w:color w:val="000000"/>
          <w:sz w:val="24"/>
          <w:szCs w:val="24"/>
        </w:rPr>
      </w:pPr>
      <w:r>
        <w:rPr>
          <w:color w:val="000000"/>
          <w:sz w:val="24"/>
          <w:szCs w:val="24"/>
        </w:rPr>
        <w:t>“The delivery system was developed in accordance with Iowa Administrative Code rule 41.408(2)”c”. The group of individuals who developed the system included parents of eligible individuals, special education teachers, general education teachers, administra</w:t>
      </w:r>
      <w:r>
        <w:rPr>
          <w:color w:val="000000"/>
          <w:sz w:val="24"/>
          <w:szCs w:val="24"/>
        </w:rPr>
        <w:t xml:space="preserve">tors, and at least one representative of the AEA.” </w:t>
      </w:r>
    </w:p>
    <w:p w14:paraId="6DE09F62" w14:textId="77777777" w:rsidR="00CF7846" w:rsidRDefault="00A24AB6">
      <w:pPr>
        <w:widowControl w:val="0"/>
        <w:pBdr>
          <w:top w:val="nil"/>
          <w:left w:val="nil"/>
          <w:bottom w:val="nil"/>
          <w:right w:val="nil"/>
          <w:between w:val="nil"/>
        </w:pBdr>
        <w:spacing w:before="330" w:line="199" w:lineRule="auto"/>
        <w:rPr>
          <w:color w:val="000000"/>
          <w:sz w:val="24"/>
          <w:szCs w:val="24"/>
        </w:rPr>
      </w:pPr>
      <w:r>
        <w:rPr>
          <w:color w:val="000000"/>
          <w:sz w:val="24"/>
          <w:szCs w:val="24"/>
        </w:rPr>
        <w:t xml:space="preserve">The group of individuals includes: </w:t>
      </w:r>
    </w:p>
    <w:p w14:paraId="5D4F658A" w14:textId="65475E88" w:rsidR="00CF7846" w:rsidRDefault="00A24AB6">
      <w:pPr>
        <w:widowControl w:val="0"/>
        <w:pBdr>
          <w:top w:val="nil"/>
          <w:left w:val="nil"/>
          <w:bottom w:val="nil"/>
          <w:right w:val="nil"/>
          <w:between w:val="nil"/>
        </w:pBdr>
        <w:spacing w:before="4" w:line="199" w:lineRule="auto"/>
        <w:rPr>
          <w:i/>
          <w:color w:val="000000"/>
          <w:sz w:val="24"/>
          <w:szCs w:val="24"/>
        </w:rPr>
      </w:pPr>
      <w:r>
        <w:rPr>
          <w:color w:val="000000"/>
          <w:sz w:val="24"/>
          <w:szCs w:val="24"/>
        </w:rPr>
        <w:t xml:space="preserve">– </w:t>
      </w:r>
      <w:r>
        <w:rPr>
          <w:i/>
          <w:color w:val="000000"/>
          <w:sz w:val="24"/>
          <w:szCs w:val="24"/>
        </w:rPr>
        <w:t>Parent of Eligible Individual</w:t>
      </w:r>
      <w:r>
        <w:rPr>
          <w:i/>
          <w:sz w:val="24"/>
          <w:szCs w:val="24"/>
        </w:rPr>
        <w:t xml:space="preserve">- Stephanie </w:t>
      </w:r>
      <w:proofErr w:type="spellStart"/>
      <w:r>
        <w:rPr>
          <w:i/>
          <w:sz w:val="24"/>
          <w:szCs w:val="24"/>
        </w:rPr>
        <w:t>Wei</w:t>
      </w:r>
      <w:r>
        <w:rPr>
          <w:i/>
          <w:sz w:val="24"/>
          <w:szCs w:val="24"/>
        </w:rPr>
        <w:t>g</w:t>
      </w:r>
      <w:proofErr w:type="spellEnd"/>
    </w:p>
    <w:p w14:paraId="49F7518C" w14:textId="77777777" w:rsidR="00CF7846" w:rsidRDefault="00A24AB6">
      <w:pPr>
        <w:widowControl w:val="0"/>
        <w:pBdr>
          <w:top w:val="nil"/>
          <w:left w:val="nil"/>
          <w:bottom w:val="nil"/>
          <w:right w:val="nil"/>
          <w:between w:val="nil"/>
        </w:pBdr>
        <w:spacing w:before="4" w:line="199" w:lineRule="auto"/>
        <w:rPr>
          <w:i/>
          <w:color w:val="000000"/>
          <w:sz w:val="24"/>
          <w:szCs w:val="24"/>
        </w:rPr>
      </w:pPr>
      <w:r>
        <w:rPr>
          <w:color w:val="000000"/>
          <w:sz w:val="24"/>
          <w:szCs w:val="24"/>
        </w:rPr>
        <w:t xml:space="preserve">– </w:t>
      </w:r>
      <w:r>
        <w:rPr>
          <w:i/>
          <w:color w:val="000000"/>
          <w:sz w:val="24"/>
          <w:szCs w:val="24"/>
        </w:rPr>
        <w:t>Special Education Teacher</w:t>
      </w:r>
      <w:r>
        <w:rPr>
          <w:i/>
          <w:sz w:val="24"/>
          <w:szCs w:val="24"/>
        </w:rPr>
        <w:t xml:space="preserve">- Traci </w:t>
      </w:r>
      <w:proofErr w:type="spellStart"/>
      <w:r>
        <w:rPr>
          <w:i/>
          <w:sz w:val="24"/>
          <w:szCs w:val="24"/>
        </w:rPr>
        <w:t>Heuton</w:t>
      </w:r>
      <w:proofErr w:type="spellEnd"/>
    </w:p>
    <w:p w14:paraId="30004FB6" w14:textId="77777777" w:rsidR="00CF7846" w:rsidRDefault="00A24AB6">
      <w:pPr>
        <w:widowControl w:val="0"/>
        <w:pBdr>
          <w:top w:val="nil"/>
          <w:left w:val="nil"/>
          <w:bottom w:val="nil"/>
          <w:right w:val="nil"/>
          <w:between w:val="nil"/>
        </w:pBdr>
        <w:spacing w:before="4" w:line="199" w:lineRule="auto"/>
        <w:rPr>
          <w:i/>
          <w:color w:val="000000"/>
          <w:sz w:val="24"/>
          <w:szCs w:val="24"/>
        </w:rPr>
      </w:pPr>
      <w:r>
        <w:rPr>
          <w:color w:val="000000"/>
          <w:sz w:val="24"/>
          <w:szCs w:val="24"/>
        </w:rPr>
        <w:t xml:space="preserve">- </w:t>
      </w:r>
      <w:r>
        <w:rPr>
          <w:i/>
          <w:color w:val="000000"/>
          <w:sz w:val="24"/>
          <w:szCs w:val="24"/>
        </w:rPr>
        <w:t>General Education Teacher - John Jamison</w:t>
      </w:r>
    </w:p>
    <w:p w14:paraId="16FEC985" w14:textId="77777777" w:rsidR="00CF7846" w:rsidRDefault="00A24AB6">
      <w:pPr>
        <w:widowControl w:val="0"/>
        <w:pBdr>
          <w:top w:val="nil"/>
          <w:left w:val="nil"/>
          <w:bottom w:val="nil"/>
          <w:right w:val="nil"/>
          <w:between w:val="nil"/>
        </w:pBdr>
        <w:spacing w:before="4" w:line="199" w:lineRule="auto"/>
        <w:rPr>
          <w:i/>
          <w:color w:val="000000"/>
          <w:sz w:val="24"/>
          <w:szCs w:val="24"/>
        </w:rPr>
      </w:pPr>
      <w:r>
        <w:rPr>
          <w:color w:val="000000"/>
          <w:sz w:val="24"/>
          <w:szCs w:val="24"/>
        </w:rPr>
        <w:t xml:space="preserve">– </w:t>
      </w:r>
      <w:r>
        <w:rPr>
          <w:i/>
          <w:color w:val="000000"/>
          <w:sz w:val="24"/>
          <w:szCs w:val="24"/>
        </w:rPr>
        <w:t>AEA Representative</w:t>
      </w:r>
    </w:p>
    <w:p w14:paraId="4785A2F8" w14:textId="77777777" w:rsidR="00CF7846" w:rsidRDefault="00A24AB6">
      <w:pPr>
        <w:widowControl w:val="0"/>
        <w:pBdr>
          <w:top w:val="nil"/>
          <w:left w:val="nil"/>
          <w:bottom w:val="nil"/>
          <w:right w:val="nil"/>
          <w:between w:val="nil"/>
        </w:pBdr>
        <w:spacing w:before="4" w:line="199" w:lineRule="auto"/>
        <w:rPr>
          <w:i/>
          <w:sz w:val="24"/>
          <w:szCs w:val="24"/>
        </w:rPr>
      </w:pPr>
      <w:r>
        <w:rPr>
          <w:i/>
          <w:sz w:val="24"/>
          <w:szCs w:val="24"/>
        </w:rPr>
        <w:t>-Administrato</w:t>
      </w:r>
      <w:r>
        <w:rPr>
          <w:i/>
          <w:sz w:val="24"/>
          <w:szCs w:val="24"/>
        </w:rPr>
        <w:t xml:space="preserve">r- Troy </w:t>
      </w:r>
      <w:proofErr w:type="spellStart"/>
      <w:r>
        <w:rPr>
          <w:i/>
          <w:sz w:val="24"/>
          <w:szCs w:val="24"/>
        </w:rPr>
        <w:t>Oehlertz</w:t>
      </w:r>
      <w:proofErr w:type="spellEnd"/>
    </w:p>
    <w:p w14:paraId="6CC9F203" w14:textId="77777777" w:rsidR="00CF7846" w:rsidRDefault="00A24AB6">
      <w:pPr>
        <w:widowControl w:val="0"/>
        <w:pBdr>
          <w:top w:val="nil"/>
          <w:left w:val="nil"/>
          <w:bottom w:val="nil"/>
          <w:right w:val="nil"/>
          <w:between w:val="nil"/>
        </w:pBdr>
        <w:spacing w:before="4" w:line="199" w:lineRule="auto"/>
        <w:rPr>
          <w:i/>
          <w:sz w:val="24"/>
          <w:szCs w:val="24"/>
        </w:rPr>
      </w:pPr>
      <w:r>
        <w:rPr>
          <w:i/>
          <w:sz w:val="24"/>
          <w:szCs w:val="24"/>
        </w:rPr>
        <w:t>-Superintendent- Kevin Wood</w:t>
      </w:r>
    </w:p>
    <w:p w14:paraId="1A5648D7" w14:textId="2AA8E5A1" w:rsidR="00CF7846" w:rsidRDefault="00A24AB6">
      <w:pPr>
        <w:widowControl w:val="0"/>
        <w:pBdr>
          <w:top w:val="nil"/>
          <w:left w:val="nil"/>
          <w:bottom w:val="nil"/>
          <w:right w:val="nil"/>
          <w:between w:val="nil"/>
        </w:pBdr>
        <w:spacing w:before="319" w:line="199" w:lineRule="auto"/>
        <w:rPr>
          <w:i/>
          <w:sz w:val="24"/>
          <w:szCs w:val="24"/>
        </w:rPr>
      </w:pPr>
      <w:r>
        <w:rPr>
          <w:i/>
          <w:color w:val="000000"/>
          <w:sz w:val="24"/>
          <w:szCs w:val="24"/>
        </w:rPr>
        <w:t xml:space="preserve">Updated </w:t>
      </w:r>
      <w:r>
        <w:rPr>
          <w:i/>
          <w:sz w:val="24"/>
          <w:szCs w:val="24"/>
        </w:rPr>
        <w:t>November 23</w:t>
      </w:r>
      <w:r>
        <w:rPr>
          <w:i/>
          <w:color w:val="000000"/>
          <w:sz w:val="24"/>
          <w:szCs w:val="24"/>
        </w:rPr>
        <w:t>, 20</w:t>
      </w:r>
      <w:r>
        <w:rPr>
          <w:i/>
          <w:sz w:val="24"/>
          <w:szCs w:val="24"/>
        </w:rPr>
        <w:t>21</w:t>
      </w:r>
      <w:r>
        <w:rPr>
          <w:i/>
          <w:color w:val="000000"/>
          <w:sz w:val="24"/>
          <w:szCs w:val="24"/>
        </w:rPr>
        <w:t xml:space="preserve"> </w:t>
      </w:r>
    </w:p>
    <w:p w14:paraId="7B351B5F" w14:textId="77777777" w:rsidR="00CF7846" w:rsidRDefault="00CF7846">
      <w:pPr>
        <w:widowControl w:val="0"/>
        <w:pBdr>
          <w:top w:val="nil"/>
          <w:left w:val="nil"/>
          <w:bottom w:val="nil"/>
          <w:right w:val="nil"/>
          <w:between w:val="nil"/>
        </w:pBdr>
        <w:spacing w:before="319" w:line="199" w:lineRule="auto"/>
        <w:rPr>
          <w:i/>
          <w:sz w:val="24"/>
          <w:szCs w:val="24"/>
        </w:rPr>
      </w:pPr>
    </w:p>
    <w:p w14:paraId="3F67FF5A" w14:textId="77777777" w:rsidR="00CF7846" w:rsidRDefault="00A24AB6">
      <w:pPr>
        <w:widowControl w:val="0"/>
        <w:pBdr>
          <w:top w:val="nil"/>
          <w:left w:val="nil"/>
          <w:bottom w:val="nil"/>
          <w:right w:val="nil"/>
          <w:between w:val="nil"/>
        </w:pBdr>
        <w:spacing w:before="319" w:line="199" w:lineRule="auto"/>
        <w:rPr>
          <w:color w:val="000000"/>
          <w:sz w:val="24"/>
          <w:szCs w:val="24"/>
        </w:rPr>
      </w:pPr>
      <w:r>
        <w:rPr>
          <w:color w:val="000000"/>
          <w:sz w:val="24"/>
          <w:szCs w:val="24"/>
        </w:rPr>
        <w:t xml:space="preserve">Dates of Implementation at </w:t>
      </w:r>
      <w:r>
        <w:rPr>
          <w:sz w:val="24"/>
          <w:szCs w:val="24"/>
        </w:rPr>
        <w:t>Laurens Marathon</w:t>
      </w:r>
      <w:r>
        <w:rPr>
          <w:color w:val="000000"/>
          <w:sz w:val="24"/>
          <w:szCs w:val="24"/>
        </w:rPr>
        <w:t xml:space="preserve">: </w:t>
      </w:r>
    </w:p>
    <w:p w14:paraId="13BBF2A5" w14:textId="77777777" w:rsidR="00CF7846" w:rsidRDefault="00A24AB6">
      <w:pPr>
        <w:widowControl w:val="0"/>
        <w:pBdr>
          <w:top w:val="nil"/>
          <w:left w:val="nil"/>
          <w:bottom w:val="nil"/>
          <w:right w:val="nil"/>
          <w:between w:val="nil"/>
        </w:pBdr>
        <w:spacing w:before="94" w:line="199" w:lineRule="auto"/>
        <w:rPr>
          <w:color w:val="000000"/>
          <w:sz w:val="24"/>
          <w:szCs w:val="24"/>
        </w:rPr>
      </w:pPr>
      <w:r>
        <w:rPr>
          <w:color w:val="000000"/>
          <w:sz w:val="24"/>
          <w:szCs w:val="24"/>
        </w:rPr>
        <w:t xml:space="preserve">Date of School Board Action: </w:t>
      </w:r>
      <w:r>
        <w:rPr>
          <w:sz w:val="24"/>
          <w:szCs w:val="24"/>
        </w:rPr>
        <w:t>October</w:t>
      </w:r>
      <w:r>
        <w:rPr>
          <w:color w:val="000000"/>
          <w:sz w:val="24"/>
          <w:szCs w:val="24"/>
        </w:rPr>
        <w:t xml:space="preserve"> 1</w:t>
      </w:r>
      <w:r>
        <w:rPr>
          <w:sz w:val="24"/>
          <w:szCs w:val="24"/>
        </w:rPr>
        <w:t>1</w:t>
      </w:r>
      <w:r>
        <w:rPr>
          <w:color w:val="000000"/>
          <w:sz w:val="24"/>
          <w:szCs w:val="24"/>
        </w:rPr>
        <w:t>, 20</w:t>
      </w:r>
      <w:r>
        <w:rPr>
          <w:sz w:val="24"/>
          <w:szCs w:val="24"/>
        </w:rPr>
        <w:t>21</w:t>
      </w:r>
    </w:p>
    <w:p w14:paraId="2C585A57" w14:textId="3EE32255" w:rsidR="00CF7846" w:rsidRDefault="00A24AB6">
      <w:pPr>
        <w:widowControl w:val="0"/>
        <w:pBdr>
          <w:top w:val="nil"/>
          <w:left w:val="nil"/>
          <w:bottom w:val="nil"/>
          <w:right w:val="nil"/>
          <w:between w:val="nil"/>
        </w:pBdr>
        <w:spacing w:before="364" w:line="274" w:lineRule="auto"/>
        <w:rPr>
          <w:color w:val="000000"/>
          <w:sz w:val="24"/>
          <w:szCs w:val="24"/>
        </w:rPr>
      </w:pPr>
      <w:r>
        <w:rPr>
          <w:color w:val="000000"/>
          <w:sz w:val="24"/>
          <w:szCs w:val="24"/>
        </w:rPr>
        <w:t xml:space="preserve">The </w:t>
      </w:r>
      <w:r>
        <w:rPr>
          <w:sz w:val="24"/>
          <w:szCs w:val="24"/>
        </w:rPr>
        <w:t>Laurens Marathon</w:t>
      </w:r>
      <w:r>
        <w:rPr>
          <w:color w:val="000000"/>
          <w:sz w:val="24"/>
          <w:szCs w:val="24"/>
        </w:rPr>
        <w:t xml:space="preserve"> District Developed Service Delivery Plan will be shared at the School Improvement Advisory Committee. The plan will then be made available to the public for viewing and comment </w:t>
      </w:r>
      <w:r>
        <w:rPr>
          <w:sz w:val="24"/>
          <w:szCs w:val="24"/>
        </w:rPr>
        <w:t>November 13-</w:t>
      </w:r>
      <w:r>
        <w:rPr>
          <w:sz w:val="24"/>
          <w:szCs w:val="24"/>
        </w:rPr>
        <w:t>December 13</w:t>
      </w:r>
      <w:r>
        <w:rPr>
          <w:color w:val="000000"/>
          <w:sz w:val="24"/>
          <w:szCs w:val="24"/>
        </w:rPr>
        <w:t xml:space="preserve">. The plan will be posted on the school website – </w:t>
      </w:r>
      <w:hyperlink r:id="rId4">
        <w:r>
          <w:rPr>
            <w:color w:val="1155CC"/>
            <w:sz w:val="24"/>
            <w:szCs w:val="24"/>
            <w:u w:val="single"/>
          </w:rPr>
          <w:t>www.</w:t>
        </w:r>
      </w:hyperlink>
      <w:hyperlink r:id="rId5">
        <w:r>
          <w:rPr>
            <w:color w:val="1155CC"/>
            <w:sz w:val="24"/>
            <w:szCs w:val="24"/>
            <w:u w:val="single"/>
          </w:rPr>
          <w:t>https://www.laurens-marathon.k12.ia.us/</w:t>
        </w:r>
      </w:hyperlink>
      <w:r>
        <w:rPr>
          <w:color w:val="0026F8"/>
          <w:sz w:val="24"/>
          <w:szCs w:val="24"/>
        </w:rPr>
        <w:t xml:space="preserve"> </w:t>
      </w:r>
      <w:r>
        <w:rPr>
          <w:color w:val="000000"/>
          <w:sz w:val="24"/>
          <w:szCs w:val="24"/>
        </w:rPr>
        <w:t xml:space="preserve">or available from in the administrative offices at </w:t>
      </w:r>
      <w:r>
        <w:rPr>
          <w:sz w:val="24"/>
          <w:szCs w:val="24"/>
        </w:rPr>
        <w:t>Laurens Marathon</w:t>
      </w:r>
      <w:r>
        <w:rPr>
          <w:color w:val="000000"/>
          <w:sz w:val="24"/>
          <w:szCs w:val="24"/>
        </w:rPr>
        <w:t xml:space="preserve">. </w:t>
      </w:r>
    </w:p>
    <w:p w14:paraId="548E9080" w14:textId="77777777" w:rsidR="00CF7846" w:rsidRDefault="00A24AB6">
      <w:pPr>
        <w:widowControl w:val="0"/>
        <w:pBdr>
          <w:top w:val="nil"/>
          <w:left w:val="nil"/>
          <w:bottom w:val="nil"/>
          <w:right w:val="nil"/>
          <w:between w:val="nil"/>
        </w:pBdr>
        <w:spacing w:before="330" w:line="274" w:lineRule="auto"/>
        <w:rPr>
          <w:color w:val="000000"/>
          <w:sz w:val="24"/>
          <w:szCs w:val="24"/>
        </w:rPr>
      </w:pPr>
      <w:r>
        <w:rPr>
          <w:sz w:val="24"/>
          <w:szCs w:val="24"/>
        </w:rPr>
        <w:t>Date</w:t>
      </w:r>
      <w:r>
        <w:rPr>
          <w:color w:val="000000"/>
          <w:sz w:val="24"/>
          <w:szCs w:val="24"/>
        </w:rPr>
        <w:t xml:space="preserve"> - Plan goes to the AEA Special Education Director for compliance verification. </w:t>
      </w:r>
    </w:p>
    <w:p w14:paraId="7C4A509E" w14:textId="77777777" w:rsidR="00CF7846" w:rsidRDefault="00A24AB6">
      <w:pPr>
        <w:widowControl w:val="0"/>
        <w:pBdr>
          <w:top w:val="nil"/>
          <w:left w:val="nil"/>
          <w:bottom w:val="nil"/>
          <w:right w:val="nil"/>
          <w:between w:val="nil"/>
        </w:pBdr>
        <w:spacing w:before="330" w:line="274" w:lineRule="auto"/>
        <w:rPr>
          <w:color w:val="000000"/>
          <w:sz w:val="24"/>
          <w:szCs w:val="24"/>
        </w:rPr>
      </w:pPr>
      <w:r>
        <w:rPr>
          <w:sz w:val="24"/>
          <w:szCs w:val="24"/>
        </w:rPr>
        <w:t>Date</w:t>
      </w:r>
      <w:r>
        <w:rPr>
          <w:color w:val="000000"/>
          <w:sz w:val="24"/>
          <w:szCs w:val="24"/>
        </w:rPr>
        <w:t xml:space="preserve">- School board approves final </w:t>
      </w:r>
      <w:r>
        <w:rPr>
          <w:sz w:val="24"/>
          <w:szCs w:val="24"/>
        </w:rPr>
        <w:t>Laurens Marathon</w:t>
      </w:r>
      <w:r>
        <w:rPr>
          <w:color w:val="000000"/>
          <w:sz w:val="24"/>
          <w:szCs w:val="24"/>
        </w:rPr>
        <w:t xml:space="preserve"> District Developed Service Delivery Plan. </w:t>
      </w:r>
    </w:p>
    <w:p w14:paraId="4A03C099" w14:textId="77777777" w:rsidR="00CF7846" w:rsidRDefault="00A24AB6">
      <w:pPr>
        <w:widowControl w:val="0"/>
        <w:pBdr>
          <w:top w:val="nil"/>
          <w:left w:val="nil"/>
          <w:bottom w:val="nil"/>
          <w:right w:val="nil"/>
          <w:between w:val="nil"/>
        </w:pBdr>
        <w:spacing w:before="67" w:line="3295" w:lineRule="auto"/>
        <w:rPr>
          <w:b/>
          <w:i/>
          <w:color w:val="000000"/>
          <w:sz w:val="19"/>
          <w:szCs w:val="19"/>
        </w:rPr>
        <w:sectPr w:rsidR="00CF7846">
          <w:pgSz w:w="12240" w:h="15840"/>
          <w:pgMar w:top="700" w:right="690" w:bottom="195" w:left="716" w:header="0" w:footer="720" w:gutter="0"/>
          <w:pgNumType w:start="1"/>
          <w:cols w:space="720"/>
        </w:sectPr>
      </w:pPr>
      <w:r>
        <w:rPr>
          <w:b/>
          <w:i/>
          <w:color w:val="000000"/>
          <w:sz w:val="19"/>
          <w:szCs w:val="19"/>
        </w:rPr>
        <w:t>Plan</w:t>
      </w:r>
    </w:p>
    <w:p w14:paraId="0D008986" w14:textId="77777777" w:rsidR="00CF7846" w:rsidRDefault="00CF7846">
      <w:pPr>
        <w:widowControl w:val="0"/>
        <w:pBdr>
          <w:top w:val="nil"/>
          <w:left w:val="nil"/>
          <w:bottom w:val="nil"/>
          <w:right w:val="nil"/>
          <w:between w:val="nil"/>
        </w:pBdr>
        <w:spacing w:line="240" w:lineRule="auto"/>
        <w:ind w:left="2411"/>
        <w:rPr>
          <w:b/>
          <w:sz w:val="21"/>
          <w:szCs w:val="21"/>
        </w:rPr>
      </w:pPr>
    </w:p>
    <w:p w14:paraId="68A88848" w14:textId="77777777" w:rsidR="00CF7846" w:rsidRDefault="00CF7846">
      <w:pPr>
        <w:widowControl w:val="0"/>
        <w:pBdr>
          <w:top w:val="nil"/>
          <w:left w:val="nil"/>
          <w:bottom w:val="nil"/>
          <w:right w:val="nil"/>
          <w:between w:val="nil"/>
        </w:pBdr>
        <w:spacing w:line="240" w:lineRule="auto"/>
        <w:ind w:left="2411"/>
        <w:rPr>
          <w:b/>
          <w:sz w:val="21"/>
          <w:szCs w:val="21"/>
        </w:rPr>
      </w:pPr>
    </w:p>
    <w:p w14:paraId="2481319C" w14:textId="77777777" w:rsidR="00CF7846" w:rsidRDefault="00CF7846">
      <w:pPr>
        <w:widowControl w:val="0"/>
        <w:pBdr>
          <w:top w:val="nil"/>
          <w:left w:val="nil"/>
          <w:bottom w:val="nil"/>
          <w:right w:val="nil"/>
          <w:between w:val="nil"/>
        </w:pBdr>
        <w:spacing w:line="240" w:lineRule="auto"/>
        <w:ind w:left="2411"/>
        <w:rPr>
          <w:b/>
          <w:sz w:val="21"/>
          <w:szCs w:val="21"/>
        </w:rPr>
      </w:pPr>
    </w:p>
    <w:p w14:paraId="0B590664" w14:textId="77777777" w:rsidR="00CF7846" w:rsidRDefault="00CF7846">
      <w:pPr>
        <w:widowControl w:val="0"/>
        <w:pBdr>
          <w:top w:val="nil"/>
          <w:left w:val="nil"/>
          <w:bottom w:val="nil"/>
          <w:right w:val="nil"/>
          <w:between w:val="nil"/>
        </w:pBdr>
        <w:spacing w:line="240" w:lineRule="auto"/>
        <w:ind w:left="2411"/>
        <w:rPr>
          <w:b/>
          <w:sz w:val="21"/>
          <w:szCs w:val="21"/>
        </w:rPr>
      </w:pPr>
    </w:p>
    <w:p w14:paraId="7156E033" w14:textId="77777777" w:rsidR="00CF7846" w:rsidRDefault="00CF7846">
      <w:pPr>
        <w:widowControl w:val="0"/>
        <w:pBdr>
          <w:top w:val="nil"/>
          <w:left w:val="nil"/>
          <w:bottom w:val="nil"/>
          <w:right w:val="nil"/>
          <w:between w:val="nil"/>
        </w:pBdr>
        <w:spacing w:line="240" w:lineRule="auto"/>
        <w:ind w:left="2411"/>
        <w:rPr>
          <w:b/>
          <w:sz w:val="21"/>
          <w:szCs w:val="21"/>
        </w:rPr>
      </w:pPr>
    </w:p>
    <w:p w14:paraId="2CE3F55F" w14:textId="77777777" w:rsidR="00CF7846" w:rsidRDefault="00CF7846">
      <w:pPr>
        <w:widowControl w:val="0"/>
        <w:pBdr>
          <w:top w:val="nil"/>
          <w:left w:val="nil"/>
          <w:bottom w:val="nil"/>
          <w:right w:val="nil"/>
          <w:between w:val="nil"/>
        </w:pBdr>
        <w:spacing w:line="240" w:lineRule="auto"/>
        <w:ind w:left="2411"/>
        <w:rPr>
          <w:b/>
          <w:sz w:val="21"/>
          <w:szCs w:val="21"/>
        </w:rPr>
      </w:pPr>
    </w:p>
    <w:p w14:paraId="40490644" w14:textId="77777777" w:rsidR="00CF7846" w:rsidRDefault="00CF7846">
      <w:pPr>
        <w:widowControl w:val="0"/>
        <w:pBdr>
          <w:top w:val="nil"/>
          <w:left w:val="nil"/>
          <w:bottom w:val="nil"/>
          <w:right w:val="nil"/>
          <w:between w:val="nil"/>
        </w:pBdr>
        <w:spacing w:line="240" w:lineRule="auto"/>
        <w:ind w:left="2411"/>
        <w:rPr>
          <w:b/>
          <w:sz w:val="21"/>
          <w:szCs w:val="21"/>
        </w:rPr>
      </w:pPr>
    </w:p>
    <w:p w14:paraId="4C8246DA" w14:textId="77777777" w:rsidR="00CF7846" w:rsidRDefault="00CF7846">
      <w:pPr>
        <w:widowControl w:val="0"/>
        <w:pBdr>
          <w:top w:val="nil"/>
          <w:left w:val="nil"/>
          <w:bottom w:val="nil"/>
          <w:right w:val="nil"/>
          <w:between w:val="nil"/>
        </w:pBdr>
        <w:spacing w:line="240" w:lineRule="auto"/>
        <w:ind w:left="2411"/>
        <w:rPr>
          <w:b/>
          <w:sz w:val="21"/>
          <w:szCs w:val="21"/>
        </w:rPr>
      </w:pPr>
    </w:p>
    <w:p w14:paraId="3CE50578" w14:textId="77777777" w:rsidR="00CF7846" w:rsidRDefault="00CF7846">
      <w:pPr>
        <w:widowControl w:val="0"/>
        <w:pBdr>
          <w:top w:val="nil"/>
          <w:left w:val="nil"/>
          <w:bottom w:val="nil"/>
          <w:right w:val="nil"/>
          <w:between w:val="nil"/>
        </w:pBdr>
        <w:spacing w:line="240" w:lineRule="auto"/>
        <w:ind w:left="2411"/>
        <w:rPr>
          <w:b/>
          <w:sz w:val="21"/>
          <w:szCs w:val="21"/>
        </w:rPr>
      </w:pPr>
    </w:p>
    <w:p w14:paraId="390F9221" w14:textId="77777777" w:rsidR="00CF7846" w:rsidRDefault="00CF7846">
      <w:pPr>
        <w:widowControl w:val="0"/>
        <w:pBdr>
          <w:top w:val="nil"/>
          <w:left w:val="nil"/>
          <w:bottom w:val="nil"/>
          <w:right w:val="nil"/>
          <w:between w:val="nil"/>
        </w:pBdr>
        <w:spacing w:line="240" w:lineRule="auto"/>
        <w:ind w:left="2411"/>
        <w:rPr>
          <w:b/>
          <w:sz w:val="21"/>
          <w:szCs w:val="21"/>
        </w:rPr>
      </w:pPr>
    </w:p>
    <w:p w14:paraId="2565C50C" w14:textId="77777777" w:rsidR="00CF7846" w:rsidRDefault="00A24AB6">
      <w:pPr>
        <w:widowControl w:val="0"/>
        <w:pBdr>
          <w:top w:val="nil"/>
          <w:left w:val="nil"/>
          <w:bottom w:val="nil"/>
          <w:right w:val="nil"/>
          <w:between w:val="nil"/>
        </w:pBdr>
        <w:spacing w:line="240" w:lineRule="auto"/>
        <w:ind w:left="2411"/>
        <w:rPr>
          <w:b/>
          <w:color w:val="000000"/>
          <w:sz w:val="21"/>
          <w:szCs w:val="21"/>
        </w:rPr>
      </w:pPr>
      <w:r>
        <w:rPr>
          <w:b/>
          <w:sz w:val="21"/>
          <w:szCs w:val="21"/>
        </w:rPr>
        <w:t>Laurens Marathon</w:t>
      </w:r>
      <w:r>
        <w:rPr>
          <w:b/>
          <w:color w:val="000000"/>
          <w:sz w:val="21"/>
          <w:szCs w:val="21"/>
        </w:rPr>
        <w:t xml:space="preserve"> Continuum of Services </w:t>
      </w:r>
    </w:p>
    <w:p w14:paraId="4C4514A8" w14:textId="77777777" w:rsidR="00CF7846" w:rsidRDefault="00A24AB6">
      <w:pPr>
        <w:widowControl w:val="0"/>
        <w:pBdr>
          <w:top w:val="nil"/>
          <w:left w:val="nil"/>
          <w:bottom w:val="nil"/>
          <w:right w:val="nil"/>
          <w:between w:val="nil"/>
        </w:pBdr>
        <w:spacing w:before="298" w:line="272" w:lineRule="auto"/>
        <w:ind w:left="7" w:right="267" w:firstLine="5"/>
        <w:rPr>
          <w:color w:val="000000"/>
          <w:sz w:val="21"/>
          <w:szCs w:val="21"/>
        </w:rPr>
      </w:pPr>
      <w:r>
        <w:rPr>
          <w:b/>
          <w:i/>
          <w:color w:val="000000"/>
          <w:sz w:val="21"/>
          <w:szCs w:val="21"/>
        </w:rPr>
        <w:t xml:space="preserve">Regular Early Childhood Program with Teacher holding Dual Endorsements: </w:t>
      </w:r>
      <w:r>
        <w:rPr>
          <w:color w:val="000000"/>
          <w:sz w:val="21"/>
          <w:szCs w:val="21"/>
        </w:rPr>
        <w:t xml:space="preserve">The child is served in the </w:t>
      </w:r>
      <w:r>
        <w:rPr>
          <w:color w:val="000000"/>
          <w:sz w:val="21"/>
          <w:szCs w:val="21"/>
        </w:rPr>
        <w:lastRenderedPageBreak/>
        <w:t>regular early childhood classroom with a teacher who holds a valid practitioner’s license issued by the Board of Educational Examiners that includes pre-kindergarten/early childhood special education. The teacher is responsible f</w:t>
      </w:r>
      <w:r>
        <w:rPr>
          <w:color w:val="000000"/>
          <w:sz w:val="21"/>
          <w:szCs w:val="21"/>
        </w:rPr>
        <w:t xml:space="preserve">or direct instruction, preparation of materials, adaptations and accommodations as specified in the IEP. The teacher with dual endorsement is responsible for implementing and monitoring the child’s progress according to the IEP. </w:t>
      </w:r>
    </w:p>
    <w:p w14:paraId="11364CD2" w14:textId="77777777" w:rsidR="00CF7846" w:rsidRDefault="00A24AB6">
      <w:pPr>
        <w:widowControl w:val="0"/>
        <w:pBdr>
          <w:top w:val="nil"/>
          <w:left w:val="nil"/>
          <w:bottom w:val="nil"/>
          <w:right w:val="nil"/>
          <w:between w:val="nil"/>
        </w:pBdr>
        <w:spacing w:before="298" w:line="272" w:lineRule="auto"/>
        <w:ind w:left="11" w:right="111" w:firstLine="12"/>
        <w:rPr>
          <w:color w:val="000000"/>
          <w:sz w:val="21"/>
          <w:szCs w:val="21"/>
        </w:rPr>
      </w:pPr>
      <w:r>
        <w:rPr>
          <w:b/>
          <w:i/>
          <w:color w:val="000000"/>
          <w:sz w:val="21"/>
          <w:szCs w:val="21"/>
        </w:rPr>
        <w:t>Consulting Teacher Service</w:t>
      </w:r>
      <w:r>
        <w:rPr>
          <w:b/>
          <w:i/>
          <w:color w:val="000000"/>
          <w:sz w:val="21"/>
          <w:szCs w:val="21"/>
        </w:rPr>
        <w:t xml:space="preserve">s: </w:t>
      </w:r>
      <w:r>
        <w:rPr>
          <w:color w:val="000000"/>
          <w:sz w:val="21"/>
          <w:szCs w:val="21"/>
        </w:rPr>
        <w:t>Consulting Teacher services are defined as indirect services provided by a certified special education teacher to a general education teacher in adjusting the learning environment and/or modifying his/her instructional methods using specially designed i</w:t>
      </w:r>
      <w:r>
        <w:rPr>
          <w:color w:val="000000"/>
          <w:sz w:val="21"/>
          <w:szCs w:val="21"/>
        </w:rPr>
        <w:t xml:space="preserve">nstruction strategies to meet the individual needs of a student with a disability receiving instruction in the general education classroom. </w:t>
      </w:r>
    </w:p>
    <w:p w14:paraId="6B2DDB52" w14:textId="77777777" w:rsidR="00CF7846" w:rsidRDefault="00A24AB6">
      <w:pPr>
        <w:widowControl w:val="0"/>
        <w:pBdr>
          <w:top w:val="nil"/>
          <w:left w:val="nil"/>
          <w:bottom w:val="nil"/>
          <w:right w:val="nil"/>
          <w:between w:val="nil"/>
        </w:pBdr>
        <w:spacing w:before="298" w:line="272" w:lineRule="auto"/>
        <w:ind w:left="7" w:right="287" w:firstLine="16"/>
        <w:rPr>
          <w:color w:val="000000"/>
          <w:sz w:val="21"/>
          <w:szCs w:val="21"/>
        </w:rPr>
      </w:pPr>
      <w:r>
        <w:rPr>
          <w:b/>
          <w:i/>
          <w:color w:val="000000"/>
          <w:sz w:val="21"/>
          <w:szCs w:val="21"/>
        </w:rPr>
        <w:t xml:space="preserve">Co-Teaching Services: </w:t>
      </w:r>
      <w:r>
        <w:rPr>
          <w:color w:val="000000"/>
          <w:sz w:val="21"/>
          <w:szCs w:val="21"/>
        </w:rPr>
        <w:t>Co-teaching services are defined as the provision of specially designed instruction and academic instruction provided to a group of students with disabilities and non-disabled students. These services are provided by the special education teacher and gener</w:t>
      </w:r>
      <w:r>
        <w:rPr>
          <w:color w:val="000000"/>
          <w:sz w:val="21"/>
          <w:szCs w:val="21"/>
        </w:rPr>
        <w:t xml:space="preserve">al education teacher in partnership to meet the content and skills needs of students in the general education classroom. These services take shape in a </w:t>
      </w:r>
    </w:p>
    <w:p w14:paraId="5943BA1F" w14:textId="77777777" w:rsidR="00CF7846" w:rsidRDefault="00A24AB6">
      <w:pPr>
        <w:widowControl w:val="0"/>
        <w:pBdr>
          <w:top w:val="nil"/>
          <w:left w:val="nil"/>
          <w:bottom w:val="nil"/>
          <w:right w:val="nil"/>
          <w:between w:val="nil"/>
        </w:pBdr>
        <w:spacing w:before="13" w:line="272" w:lineRule="auto"/>
        <w:ind w:left="10" w:right="544" w:hanging="3"/>
        <w:jc w:val="both"/>
        <w:rPr>
          <w:color w:val="000000"/>
          <w:sz w:val="21"/>
          <w:szCs w:val="21"/>
        </w:rPr>
      </w:pPr>
      <w:r>
        <w:rPr>
          <w:color w:val="000000"/>
          <w:sz w:val="21"/>
          <w:szCs w:val="21"/>
        </w:rPr>
        <w:t>variety of manners. For example, teachers co-plan, divide the class, and provide the instruction to sma</w:t>
      </w:r>
      <w:r>
        <w:rPr>
          <w:color w:val="000000"/>
          <w:sz w:val="21"/>
          <w:szCs w:val="21"/>
        </w:rPr>
        <w:t xml:space="preserve">ller groups, or teachers co-plan and then co-instruct different components of the content. The effectiveness of services provided through co-teaching have a strong research base. </w:t>
      </w:r>
    </w:p>
    <w:p w14:paraId="16480F4E" w14:textId="77777777" w:rsidR="00CF7846" w:rsidRDefault="00A24AB6">
      <w:pPr>
        <w:widowControl w:val="0"/>
        <w:pBdr>
          <w:top w:val="nil"/>
          <w:left w:val="nil"/>
          <w:bottom w:val="nil"/>
          <w:right w:val="nil"/>
          <w:between w:val="nil"/>
        </w:pBdr>
        <w:spacing w:before="298" w:line="272" w:lineRule="auto"/>
        <w:ind w:left="7" w:right="23" w:firstLine="16"/>
        <w:rPr>
          <w:color w:val="000000"/>
          <w:sz w:val="21"/>
          <w:szCs w:val="21"/>
        </w:rPr>
      </w:pPr>
      <w:r>
        <w:rPr>
          <w:b/>
          <w:i/>
          <w:color w:val="000000"/>
          <w:sz w:val="21"/>
          <w:szCs w:val="21"/>
        </w:rPr>
        <w:t xml:space="preserve">Collaborative Services: </w:t>
      </w:r>
      <w:r>
        <w:rPr>
          <w:color w:val="000000"/>
          <w:sz w:val="21"/>
          <w:szCs w:val="21"/>
        </w:rPr>
        <w:t>Collaborative services are defined as direct special</w:t>
      </w:r>
      <w:r>
        <w:rPr>
          <w:color w:val="000000"/>
          <w:sz w:val="21"/>
          <w:szCs w:val="21"/>
        </w:rPr>
        <w:t>ly designed instruction provided to an individual student with a disability or to a group of students with disabilities by a certified special education teacher in a general education classroom to aid the student(s) in accessing the general education curri</w:t>
      </w:r>
      <w:r>
        <w:rPr>
          <w:color w:val="000000"/>
          <w:sz w:val="21"/>
          <w:szCs w:val="21"/>
        </w:rPr>
        <w:t xml:space="preserve">culum. These services are provided simultaneously with the general education content area instruction. </w:t>
      </w:r>
    </w:p>
    <w:p w14:paraId="657FE738" w14:textId="77777777" w:rsidR="00CF7846" w:rsidRDefault="00A24AB6">
      <w:pPr>
        <w:widowControl w:val="0"/>
        <w:pBdr>
          <w:top w:val="nil"/>
          <w:left w:val="nil"/>
          <w:bottom w:val="nil"/>
          <w:right w:val="nil"/>
          <w:between w:val="nil"/>
        </w:pBdr>
        <w:spacing w:before="298" w:line="272" w:lineRule="auto"/>
        <w:ind w:left="7" w:right="267" w:firstLine="5"/>
        <w:rPr>
          <w:color w:val="000000"/>
          <w:sz w:val="21"/>
          <w:szCs w:val="21"/>
        </w:rPr>
      </w:pPr>
      <w:r>
        <w:rPr>
          <w:b/>
          <w:i/>
          <w:color w:val="000000"/>
          <w:sz w:val="21"/>
          <w:szCs w:val="21"/>
        </w:rPr>
        <w:t xml:space="preserve">Pull-Out Services: </w:t>
      </w:r>
      <w:r>
        <w:rPr>
          <w:color w:val="000000"/>
          <w:sz w:val="21"/>
          <w:szCs w:val="21"/>
        </w:rPr>
        <w:t>Pull-Out services are defined as direct specially designed instruction provided to an individual student with a disability or a group of students with disabilities by a certified special education teacher to provide supplementary instruction that cannot ot</w:t>
      </w:r>
      <w:r>
        <w:rPr>
          <w:color w:val="000000"/>
          <w:sz w:val="21"/>
          <w:szCs w:val="21"/>
        </w:rPr>
        <w:t>herwise be provided during the student’s regular instruction time. These services are provided in an individual or small group setting for a portion of the day. Pull-out services supplement the instruction provided in the general education classroom throug</w:t>
      </w:r>
      <w:r>
        <w:rPr>
          <w:color w:val="000000"/>
          <w:sz w:val="21"/>
          <w:szCs w:val="21"/>
        </w:rPr>
        <w:t xml:space="preserve">h Consulting Teacher services or Collaborative/Co-teaching services. The specially designed instruction provided in Pull-out settings does not supplant the instruction provided in the general education classroom. </w:t>
      </w:r>
    </w:p>
    <w:p w14:paraId="76D63EE9" w14:textId="77777777" w:rsidR="00CF7846" w:rsidRDefault="00A24AB6">
      <w:pPr>
        <w:widowControl w:val="0"/>
        <w:pBdr>
          <w:top w:val="nil"/>
          <w:left w:val="nil"/>
          <w:bottom w:val="nil"/>
          <w:right w:val="nil"/>
          <w:between w:val="nil"/>
        </w:pBdr>
        <w:spacing w:before="298" w:line="272" w:lineRule="auto"/>
        <w:ind w:left="10" w:right="340" w:firstLine="6"/>
        <w:rPr>
          <w:color w:val="000000"/>
          <w:sz w:val="21"/>
          <w:szCs w:val="21"/>
        </w:rPr>
      </w:pPr>
      <w:r>
        <w:rPr>
          <w:b/>
          <w:i/>
          <w:color w:val="000000"/>
          <w:sz w:val="21"/>
          <w:szCs w:val="21"/>
        </w:rPr>
        <w:t xml:space="preserve">Special Class with Integration: </w:t>
      </w:r>
      <w:r>
        <w:rPr>
          <w:color w:val="000000"/>
          <w:sz w:val="21"/>
          <w:szCs w:val="21"/>
        </w:rPr>
        <w:t>Special Cl</w:t>
      </w:r>
      <w:r>
        <w:rPr>
          <w:color w:val="000000"/>
          <w:sz w:val="21"/>
          <w:szCs w:val="21"/>
        </w:rPr>
        <w:t>ass services are defined as direct specially designed instruction provided to an individual student with a disability or a group of students with disabilities by a certified special education teacher to provide instruction which is tied to the general educ</w:t>
      </w:r>
      <w:r>
        <w:rPr>
          <w:color w:val="000000"/>
          <w:sz w:val="21"/>
          <w:szCs w:val="21"/>
        </w:rPr>
        <w:t xml:space="preserve">ation curriculum, but has been modified to meet the unique needs of the student(s) in a self-contained, integrated general education, or alternative setting (including, but not limited to special classes, special schools, home instruction, and instruction </w:t>
      </w:r>
      <w:r>
        <w:rPr>
          <w:color w:val="000000"/>
          <w:sz w:val="21"/>
          <w:szCs w:val="21"/>
        </w:rPr>
        <w:t xml:space="preserve">in hospitals and institutions). This means the student is receiving his or her primary instruction separate from non-disabled peers. We provide the least restrictive environment for each individual. </w:t>
      </w:r>
    </w:p>
    <w:p w14:paraId="14385C3F" w14:textId="77777777" w:rsidR="00CF7846" w:rsidRDefault="00A24AB6">
      <w:pPr>
        <w:widowControl w:val="0"/>
        <w:pBdr>
          <w:top w:val="nil"/>
          <w:left w:val="nil"/>
          <w:bottom w:val="nil"/>
          <w:right w:val="nil"/>
          <w:between w:val="nil"/>
        </w:pBdr>
        <w:spacing w:before="298" w:line="240" w:lineRule="auto"/>
        <w:ind w:left="15"/>
        <w:rPr>
          <w:b/>
          <w:color w:val="000000"/>
          <w:sz w:val="15"/>
          <w:szCs w:val="15"/>
        </w:rPr>
      </w:pPr>
      <w:r>
        <w:rPr>
          <w:b/>
          <w:color w:val="000000"/>
          <w:sz w:val="15"/>
          <w:szCs w:val="15"/>
        </w:rPr>
        <w:t xml:space="preserve">Note: </w:t>
      </w:r>
    </w:p>
    <w:p w14:paraId="51378A11" w14:textId="77777777" w:rsidR="00CF7846" w:rsidRDefault="00A24AB6">
      <w:pPr>
        <w:widowControl w:val="0"/>
        <w:pBdr>
          <w:top w:val="nil"/>
          <w:left w:val="nil"/>
          <w:bottom w:val="nil"/>
          <w:right w:val="nil"/>
          <w:between w:val="nil"/>
        </w:pBdr>
        <w:spacing w:before="68" w:line="281" w:lineRule="auto"/>
        <w:ind w:left="368" w:right="640" w:firstLine="3"/>
        <w:rPr>
          <w:color w:val="000000"/>
          <w:sz w:val="15"/>
          <w:szCs w:val="15"/>
        </w:rPr>
      </w:pPr>
      <w:r>
        <w:rPr>
          <w:b/>
          <w:color w:val="000000"/>
          <w:sz w:val="15"/>
          <w:szCs w:val="15"/>
        </w:rPr>
        <w:t xml:space="preserve">- </w:t>
      </w:r>
      <w:r>
        <w:rPr>
          <w:color w:val="000000"/>
          <w:sz w:val="15"/>
          <w:szCs w:val="15"/>
        </w:rPr>
        <w:t>Students may receive different services at multiple points along the continuum based on the IEP. The district will provide access to this continuum for all eligible individuals based on their IEP. Services may be provided within the district, or through co</w:t>
      </w:r>
      <w:r>
        <w:rPr>
          <w:color w:val="000000"/>
          <w:sz w:val="15"/>
          <w:szCs w:val="15"/>
        </w:rPr>
        <w:t xml:space="preserve">ntractual agreement with other districts and/or agencies. The continuum of services includes services for eligible individuals ages 3-21. </w:t>
      </w:r>
    </w:p>
    <w:p w14:paraId="5AB89C52" w14:textId="77777777" w:rsidR="00CF7846" w:rsidRDefault="00A24AB6">
      <w:pPr>
        <w:widowControl w:val="0"/>
        <w:pBdr>
          <w:top w:val="nil"/>
          <w:left w:val="nil"/>
          <w:bottom w:val="nil"/>
          <w:right w:val="nil"/>
          <w:between w:val="nil"/>
        </w:pBdr>
        <w:spacing w:before="736" w:line="240" w:lineRule="auto"/>
        <w:ind w:left="3240"/>
        <w:rPr>
          <w:b/>
          <w:i/>
          <w:color w:val="000000"/>
          <w:sz w:val="19"/>
          <w:szCs w:val="19"/>
        </w:rPr>
        <w:sectPr w:rsidR="00CF7846">
          <w:type w:val="continuous"/>
          <w:pgSz w:w="12240" w:h="15840"/>
          <w:pgMar w:top="700" w:right="690" w:bottom="195" w:left="716" w:header="0" w:footer="720" w:gutter="0"/>
          <w:cols w:space="720" w:equalWidth="0">
            <w:col w:w="10833" w:space="0"/>
          </w:cols>
        </w:sectPr>
      </w:pPr>
      <w:r>
        <w:rPr>
          <w:b/>
          <w:i/>
          <w:sz w:val="19"/>
          <w:szCs w:val="19"/>
        </w:rPr>
        <w:t>Laurens Marathon</w:t>
      </w:r>
      <w:r>
        <w:rPr>
          <w:b/>
          <w:i/>
          <w:color w:val="000000"/>
          <w:sz w:val="19"/>
          <w:szCs w:val="19"/>
        </w:rPr>
        <w:t xml:space="preserve"> DDSD Plan</w:t>
      </w:r>
    </w:p>
    <w:p w14:paraId="7751D013" w14:textId="77777777" w:rsidR="00CF7846" w:rsidRDefault="00A24AB6">
      <w:pPr>
        <w:widowControl w:val="0"/>
        <w:pBdr>
          <w:top w:val="nil"/>
          <w:left w:val="nil"/>
          <w:bottom w:val="nil"/>
          <w:right w:val="nil"/>
          <w:between w:val="nil"/>
        </w:pBdr>
        <w:spacing w:line="316" w:lineRule="auto"/>
        <w:rPr>
          <w:b/>
          <w:color w:val="000000"/>
          <w:sz w:val="36"/>
          <w:szCs w:val="36"/>
        </w:rPr>
      </w:pPr>
      <w:r>
        <w:rPr>
          <w:b/>
          <w:sz w:val="36"/>
          <w:szCs w:val="36"/>
        </w:rPr>
        <w:t>Laurens Marathon</w:t>
      </w:r>
      <w:r>
        <w:rPr>
          <w:b/>
          <w:color w:val="000000"/>
          <w:sz w:val="36"/>
          <w:szCs w:val="36"/>
        </w:rPr>
        <w:t xml:space="preserve"> District Developed Special Education Service Delivery Plan Assurances </w:t>
      </w:r>
    </w:p>
    <w:p w14:paraId="18A86463" w14:textId="77777777" w:rsidR="00CF7846" w:rsidRDefault="00A24AB6">
      <w:pPr>
        <w:widowControl w:val="0"/>
        <w:pBdr>
          <w:top w:val="nil"/>
          <w:left w:val="nil"/>
          <w:bottom w:val="nil"/>
          <w:right w:val="nil"/>
          <w:between w:val="nil"/>
        </w:pBdr>
        <w:spacing w:before="20" w:line="274" w:lineRule="auto"/>
        <w:rPr>
          <w:color w:val="000000"/>
          <w:sz w:val="24"/>
          <w:szCs w:val="24"/>
        </w:rPr>
      </w:pPr>
      <w:r>
        <w:rPr>
          <w:color w:val="000000"/>
          <w:sz w:val="24"/>
          <w:szCs w:val="24"/>
        </w:rPr>
        <w:t xml:space="preserve">The district assures it provides a system for delivering instructional services including a full continuum of services and placements to address the needs of eligible individuals aged </w:t>
      </w:r>
      <w:r>
        <w:rPr>
          <w:color w:val="000000"/>
          <w:sz w:val="24"/>
          <w:szCs w:val="24"/>
        </w:rPr>
        <w:t xml:space="preserve">3 to 21, and shall provide for the following: </w:t>
      </w:r>
    </w:p>
    <w:p w14:paraId="0F1FEAA2" w14:textId="77777777" w:rsidR="00CF7846" w:rsidRDefault="00A24AB6">
      <w:pPr>
        <w:widowControl w:val="0"/>
        <w:pBdr>
          <w:top w:val="nil"/>
          <w:left w:val="nil"/>
          <w:bottom w:val="nil"/>
          <w:right w:val="nil"/>
          <w:between w:val="nil"/>
        </w:pBdr>
        <w:spacing w:before="75" w:line="274" w:lineRule="auto"/>
        <w:rPr>
          <w:color w:val="000000"/>
          <w:sz w:val="24"/>
          <w:szCs w:val="24"/>
        </w:rPr>
      </w:pPr>
      <w:r>
        <w:rPr>
          <w:color w:val="000000"/>
          <w:sz w:val="24"/>
          <w:szCs w:val="24"/>
        </w:rPr>
        <w:lastRenderedPageBreak/>
        <w:t>1. The provision of accommodations and modifications to the general education environment and program, including settings and programs in which eligible individuals aged 3 through 5 receive specially designed instruction, including modification and adaptat</w:t>
      </w:r>
      <w:r>
        <w:rPr>
          <w:color w:val="000000"/>
          <w:sz w:val="24"/>
          <w:szCs w:val="24"/>
        </w:rPr>
        <w:t xml:space="preserve">ion of curriculum, instructional techniques and strategies and instructional materials. </w:t>
      </w:r>
    </w:p>
    <w:p w14:paraId="5678F2F6" w14:textId="77777777" w:rsidR="00CF7846" w:rsidRDefault="00A24AB6">
      <w:pPr>
        <w:widowControl w:val="0"/>
        <w:pBdr>
          <w:top w:val="nil"/>
          <w:left w:val="nil"/>
          <w:bottom w:val="nil"/>
          <w:right w:val="nil"/>
          <w:between w:val="nil"/>
        </w:pBdr>
        <w:spacing w:before="15" w:line="274" w:lineRule="auto"/>
        <w:rPr>
          <w:color w:val="000000"/>
          <w:sz w:val="24"/>
          <w:szCs w:val="24"/>
        </w:rPr>
      </w:pPr>
      <w:r>
        <w:rPr>
          <w:color w:val="000000"/>
          <w:sz w:val="24"/>
          <w:szCs w:val="24"/>
        </w:rPr>
        <w:t xml:space="preserve">2. The provision of specially designed instruction and related activities through cooperative efforts of the special education teachers and general education teachers </w:t>
      </w:r>
      <w:r>
        <w:rPr>
          <w:color w:val="000000"/>
          <w:sz w:val="24"/>
          <w:szCs w:val="24"/>
        </w:rPr>
        <w:t xml:space="preserve">in the general education classroom. </w:t>
      </w:r>
    </w:p>
    <w:p w14:paraId="790DA45A" w14:textId="77777777" w:rsidR="00CF7846" w:rsidRDefault="00A24AB6">
      <w:pPr>
        <w:widowControl w:val="0"/>
        <w:pBdr>
          <w:top w:val="nil"/>
          <w:left w:val="nil"/>
          <w:bottom w:val="nil"/>
          <w:right w:val="nil"/>
          <w:between w:val="nil"/>
        </w:pBdr>
        <w:spacing w:before="15" w:line="274" w:lineRule="auto"/>
        <w:rPr>
          <w:color w:val="000000"/>
          <w:sz w:val="24"/>
          <w:szCs w:val="24"/>
        </w:rPr>
      </w:pPr>
      <w:r>
        <w:rPr>
          <w:color w:val="000000"/>
          <w:sz w:val="24"/>
          <w:szCs w:val="24"/>
        </w:rPr>
        <w:t>3. The provision of specially designed instruction on a limited basis by a special education teacher in the general classroom or in an environment other than the general classroom, including consultation with general ed</w:t>
      </w:r>
      <w:r>
        <w:rPr>
          <w:color w:val="000000"/>
          <w:sz w:val="24"/>
          <w:szCs w:val="24"/>
        </w:rPr>
        <w:t xml:space="preserve">ucation teachers. </w:t>
      </w:r>
    </w:p>
    <w:p w14:paraId="1B66FA7F" w14:textId="77777777" w:rsidR="00CF7846" w:rsidRDefault="00A24AB6">
      <w:pPr>
        <w:widowControl w:val="0"/>
        <w:pBdr>
          <w:top w:val="nil"/>
          <w:left w:val="nil"/>
          <w:bottom w:val="nil"/>
          <w:right w:val="nil"/>
          <w:between w:val="nil"/>
        </w:pBdr>
        <w:spacing w:before="15" w:line="274" w:lineRule="auto"/>
        <w:rPr>
          <w:color w:val="000000"/>
          <w:sz w:val="24"/>
          <w:szCs w:val="24"/>
        </w:rPr>
      </w:pPr>
      <w:r>
        <w:rPr>
          <w:color w:val="000000"/>
          <w:sz w:val="24"/>
          <w:szCs w:val="24"/>
        </w:rPr>
        <w:t>4. The provision of specially designed instruction to eligible individuals with similar special education instructional needs organized according to the type of curriculum and instruction to be provided, and the severity of the education</w:t>
      </w:r>
      <w:r>
        <w:rPr>
          <w:color w:val="000000"/>
          <w:sz w:val="24"/>
          <w:szCs w:val="24"/>
        </w:rPr>
        <w:t xml:space="preserve">al needs of the eligible individuals served. The district assures the school board has approved the </w:t>
      </w:r>
    </w:p>
    <w:p w14:paraId="58A49FE5" w14:textId="77777777" w:rsidR="00CF7846" w:rsidRDefault="00A24AB6">
      <w:pPr>
        <w:widowControl w:val="0"/>
        <w:pBdr>
          <w:top w:val="nil"/>
          <w:left w:val="nil"/>
          <w:bottom w:val="nil"/>
          <w:right w:val="nil"/>
          <w:between w:val="nil"/>
        </w:pBdr>
        <w:spacing w:before="15" w:line="274" w:lineRule="auto"/>
        <w:rPr>
          <w:color w:val="000000"/>
          <w:sz w:val="24"/>
          <w:szCs w:val="24"/>
        </w:rPr>
      </w:pPr>
      <w:r>
        <w:rPr>
          <w:color w:val="000000"/>
          <w:sz w:val="24"/>
          <w:szCs w:val="24"/>
        </w:rPr>
        <w:t xml:space="preserve">development of the plan for creating a system for delivering specially designed instructional services. </w:t>
      </w:r>
    </w:p>
    <w:p w14:paraId="3E96F227" w14:textId="77777777" w:rsidR="00CF7846" w:rsidRDefault="00A24AB6">
      <w:pPr>
        <w:widowControl w:val="0"/>
        <w:pBdr>
          <w:top w:val="nil"/>
          <w:left w:val="nil"/>
          <w:bottom w:val="nil"/>
          <w:right w:val="nil"/>
          <w:between w:val="nil"/>
        </w:pBdr>
        <w:spacing w:before="75" w:line="274" w:lineRule="auto"/>
        <w:rPr>
          <w:color w:val="000000"/>
          <w:sz w:val="24"/>
          <w:szCs w:val="24"/>
        </w:rPr>
      </w:pPr>
      <w:r>
        <w:rPr>
          <w:color w:val="000000"/>
          <w:sz w:val="24"/>
          <w:szCs w:val="24"/>
        </w:rPr>
        <w:t>The district assures that prior to the school boar</w:t>
      </w:r>
      <w:r>
        <w:rPr>
          <w:color w:val="000000"/>
          <w:sz w:val="24"/>
          <w:szCs w:val="24"/>
        </w:rPr>
        <w:t>d adoption, this delivery system was available for comment by the general public. The district assures the delivery system plan was developed by a committee that included parents of eligible individuals, special education teachers, general education teache</w:t>
      </w:r>
      <w:r>
        <w:rPr>
          <w:color w:val="000000"/>
          <w:sz w:val="24"/>
          <w:szCs w:val="24"/>
        </w:rPr>
        <w:t>rs, administrators, and at least one AEA representative (selected by the AEA Special Education Director). The district assures the AEA Special Education Director verified the delivery system is in compliance with the Iowa Administrative Rules of Special Ed</w:t>
      </w:r>
      <w:r>
        <w:rPr>
          <w:color w:val="000000"/>
          <w:sz w:val="24"/>
          <w:szCs w:val="24"/>
        </w:rPr>
        <w:t xml:space="preserve">ucation. The district assures the school board has approved the service delivery plan for implementation. </w:t>
      </w:r>
    </w:p>
    <w:p w14:paraId="3FD49377" w14:textId="77777777" w:rsidR="00CF7846" w:rsidRDefault="00A24AB6">
      <w:pPr>
        <w:widowControl w:val="0"/>
        <w:pBdr>
          <w:top w:val="nil"/>
          <w:left w:val="nil"/>
          <w:bottom w:val="nil"/>
          <w:right w:val="nil"/>
          <w:between w:val="nil"/>
        </w:pBdr>
        <w:spacing w:before="340" w:line="199" w:lineRule="auto"/>
        <w:rPr>
          <w:b/>
          <w:color w:val="000000"/>
          <w:sz w:val="31"/>
          <w:szCs w:val="31"/>
        </w:rPr>
      </w:pPr>
      <w:r>
        <w:rPr>
          <w:b/>
          <w:sz w:val="31"/>
          <w:szCs w:val="31"/>
        </w:rPr>
        <w:t>Laurens Marathon</w:t>
      </w:r>
      <w:r>
        <w:rPr>
          <w:b/>
          <w:color w:val="000000"/>
          <w:sz w:val="31"/>
          <w:szCs w:val="31"/>
        </w:rPr>
        <w:t xml:space="preserve"> Caseload Determination </w:t>
      </w:r>
    </w:p>
    <w:p w14:paraId="592A1924" w14:textId="77777777" w:rsidR="00CF7846" w:rsidRDefault="00A24AB6">
      <w:pPr>
        <w:widowControl w:val="0"/>
        <w:pBdr>
          <w:top w:val="nil"/>
          <w:left w:val="nil"/>
          <w:bottom w:val="nil"/>
          <w:right w:val="nil"/>
          <w:between w:val="nil"/>
        </w:pBdr>
        <w:spacing w:before="381" w:line="274" w:lineRule="auto"/>
        <w:rPr>
          <w:color w:val="000000"/>
          <w:sz w:val="24"/>
          <w:szCs w:val="24"/>
        </w:rPr>
      </w:pPr>
      <w:r>
        <w:rPr>
          <w:color w:val="000000"/>
          <w:sz w:val="24"/>
          <w:szCs w:val="24"/>
        </w:rPr>
        <w:t>Caseloads will be tentatively set in the spring for the following year. Caseloads may be modified based on summer registration and actual fall enrollments. Caseloads will be reviewed at least twice during the school year by individual district special educ</w:t>
      </w:r>
      <w:r>
        <w:rPr>
          <w:color w:val="000000"/>
          <w:sz w:val="24"/>
          <w:szCs w:val="24"/>
        </w:rPr>
        <w:t xml:space="preserve">ation teachers with their building principal and/or special education coordinator. </w:t>
      </w:r>
    </w:p>
    <w:p w14:paraId="3F135CE9" w14:textId="77777777" w:rsidR="00CF7846" w:rsidRDefault="00A24AB6">
      <w:pPr>
        <w:widowControl w:val="0"/>
        <w:pBdr>
          <w:top w:val="nil"/>
          <w:left w:val="nil"/>
          <w:bottom w:val="nil"/>
          <w:right w:val="nil"/>
          <w:between w:val="nil"/>
        </w:pBdr>
        <w:spacing w:before="330" w:line="921" w:lineRule="auto"/>
        <w:rPr>
          <w:b/>
          <w:i/>
          <w:color w:val="000000"/>
          <w:sz w:val="19"/>
          <w:szCs w:val="19"/>
        </w:rPr>
        <w:sectPr w:rsidR="00CF7846">
          <w:type w:val="continuous"/>
          <w:pgSz w:w="12240" w:h="15840"/>
          <w:pgMar w:top="700" w:right="1440" w:bottom="195" w:left="1440" w:header="0" w:footer="720" w:gutter="0"/>
          <w:cols w:space="720" w:equalWidth="0">
            <w:col w:w="9360" w:space="0"/>
          </w:cols>
        </w:sectPr>
      </w:pPr>
      <w:r>
        <w:rPr>
          <w:color w:val="000000"/>
          <w:sz w:val="24"/>
          <w:szCs w:val="24"/>
        </w:rPr>
        <w:t xml:space="preserve">In determining teacher caseloads, the </w:t>
      </w:r>
      <w:r>
        <w:rPr>
          <w:sz w:val="24"/>
          <w:szCs w:val="24"/>
        </w:rPr>
        <w:t>Laurens Marathon</w:t>
      </w:r>
      <w:r>
        <w:rPr>
          <w:color w:val="000000"/>
          <w:sz w:val="24"/>
          <w:szCs w:val="24"/>
        </w:rPr>
        <w:t xml:space="preserve"> Community School District will use the </w:t>
      </w:r>
      <w:r>
        <w:rPr>
          <w:b/>
          <w:i/>
          <w:sz w:val="19"/>
          <w:szCs w:val="19"/>
        </w:rPr>
        <w:t>Laurens Marathon</w:t>
      </w:r>
      <w:r>
        <w:rPr>
          <w:b/>
          <w:i/>
          <w:color w:val="000000"/>
          <w:sz w:val="19"/>
          <w:szCs w:val="19"/>
        </w:rPr>
        <w:t xml:space="preserve"> DDSD Plan</w:t>
      </w:r>
    </w:p>
    <w:p w14:paraId="64E02086" w14:textId="77777777" w:rsidR="00CF7846" w:rsidRDefault="00A24AB6">
      <w:pPr>
        <w:widowControl w:val="0"/>
        <w:pBdr>
          <w:top w:val="nil"/>
          <w:left w:val="nil"/>
          <w:bottom w:val="nil"/>
          <w:right w:val="nil"/>
          <w:between w:val="nil"/>
        </w:pBdr>
        <w:spacing w:line="274" w:lineRule="auto"/>
        <w:ind w:left="19" w:right="1519" w:hanging="13"/>
        <w:rPr>
          <w:color w:val="000000"/>
          <w:sz w:val="24"/>
          <w:szCs w:val="24"/>
        </w:rPr>
      </w:pPr>
      <w:r>
        <w:rPr>
          <w:color w:val="000000"/>
          <w:sz w:val="24"/>
          <w:szCs w:val="24"/>
        </w:rPr>
        <w:t>following values to assign points to t</w:t>
      </w:r>
      <w:r>
        <w:rPr>
          <w:color w:val="000000"/>
          <w:sz w:val="24"/>
          <w:szCs w:val="24"/>
        </w:rPr>
        <w:t xml:space="preserve">he programs of each eligible individual receiving an instructional program in the district. </w:t>
      </w:r>
    </w:p>
    <w:p w14:paraId="054C9245" w14:textId="77777777" w:rsidR="00CF7846" w:rsidRDefault="00A24AB6">
      <w:pPr>
        <w:widowControl w:val="0"/>
        <w:pBdr>
          <w:top w:val="nil"/>
          <w:left w:val="nil"/>
          <w:bottom w:val="nil"/>
          <w:right w:val="nil"/>
          <w:between w:val="nil"/>
        </w:pBdr>
        <w:spacing w:before="330" w:line="274" w:lineRule="auto"/>
        <w:ind w:left="10" w:right="257" w:hanging="7"/>
        <w:rPr>
          <w:color w:val="000000"/>
          <w:sz w:val="24"/>
          <w:szCs w:val="24"/>
        </w:rPr>
      </w:pPr>
      <w:r>
        <w:rPr>
          <w:color w:val="000000"/>
          <w:sz w:val="24"/>
          <w:szCs w:val="24"/>
        </w:rPr>
        <w:t>A teacher whose caseload exceeds a caseload determination of 1</w:t>
      </w:r>
      <w:r>
        <w:rPr>
          <w:sz w:val="24"/>
          <w:szCs w:val="24"/>
        </w:rPr>
        <w:t>25</w:t>
      </w:r>
      <w:r>
        <w:rPr>
          <w:color w:val="000000"/>
          <w:sz w:val="24"/>
          <w:szCs w:val="24"/>
        </w:rPr>
        <w:t xml:space="preserve"> total points, may submit a request for a caseload review with their special education coordinator and/or building principal. This caseload limit may be exceeded by no more than 10% for a period of no more than six weeks, if doing so does not prevent the a</w:t>
      </w:r>
      <w:r>
        <w:rPr>
          <w:color w:val="000000"/>
          <w:sz w:val="24"/>
          <w:szCs w:val="24"/>
        </w:rPr>
        <w:t xml:space="preserve">ffected teacher’s ability to provide the services and supports </w:t>
      </w:r>
      <w:r>
        <w:rPr>
          <w:color w:val="000000"/>
          <w:sz w:val="24"/>
          <w:szCs w:val="24"/>
        </w:rPr>
        <w:lastRenderedPageBreak/>
        <w:t xml:space="preserve">specified in his or her student’s IEPs. </w:t>
      </w:r>
    </w:p>
    <w:p w14:paraId="65940F85" w14:textId="77777777" w:rsidR="00CF7846" w:rsidRDefault="00A24AB6">
      <w:pPr>
        <w:widowControl w:val="0"/>
        <w:pBdr>
          <w:top w:val="nil"/>
          <w:left w:val="nil"/>
          <w:bottom w:val="nil"/>
          <w:right w:val="nil"/>
          <w:between w:val="nil"/>
        </w:pBdr>
        <w:spacing w:before="330" w:line="274" w:lineRule="auto"/>
        <w:ind w:left="12" w:right="391" w:firstLine="1"/>
        <w:rPr>
          <w:color w:val="000000"/>
          <w:sz w:val="24"/>
          <w:szCs w:val="24"/>
        </w:rPr>
      </w:pPr>
      <w:r>
        <w:rPr>
          <w:sz w:val="24"/>
          <w:szCs w:val="24"/>
        </w:rPr>
        <w:t>Laurens Marathon</w:t>
      </w:r>
      <w:r>
        <w:rPr>
          <w:color w:val="000000"/>
          <w:sz w:val="24"/>
          <w:szCs w:val="24"/>
        </w:rPr>
        <w:t>’s regular early childhood program and early childhood special education programs must meet the criteria of the Preschool Program standa</w:t>
      </w:r>
      <w:r>
        <w:rPr>
          <w:color w:val="000000"/>
          <w:sz w:val="24"/>
          <w:szCs w:val="24"/>
        </w:rPr>
        <w:t xml:space="preserve">rd being implemented regarding maximum class size and teacher-child ratios. The following defines those programs: </w:t>
      </w:r>
    </w:p>
    <w:p w14:paraId="7C2452D4" w14:textId="77777777" w:rsidR="00CF7846" w:rsidRDefault="00A24AB6">
      <w:pPr>
        <w:widowControl w:val="0"/>
        <w:pBdr>
          <w:top w:val="nil"/>
          <w:left w:val="nil"/>
          <w:bottom w:val="nil"/>
          <w:right w:val="nil"/>
          <w:between w:val="nil"/>
        </w:pBdr>
        <w:spacing w:before="60" w:line="240" w:lineRule="auto"/>
        <w:ind w:left="861"/>
        <w:rPr>
          <w:sz w:val="24"/>
          <w:szCs w:val="24"/>
        </w:rPr>
      </w:pPr>
      <w:r>
        <w:rPr>
          <w:color w:val="000000"/>
          <w:sz w:val="24"/>
          <w:szCs w:val="24"/>
        </w:rPr>
        <w:t xml:space="preserve">Programs for </w:t>
      </w:r>
      <w:proofErr w:type="gramStart"/>
      <w:r>
        <w:rPr>
          <w:color w:val="000000"/>
          <w:sz w:val="24"/>
          <w:szCs w:val="24"/>
        </w:rPr>
        <w:t xml:space="preserve">3 year </w:t>
      </w:r>
      <w:proofErr w:type="spellStart"/>
      <w:r>
        <w:rPr>
          <w:color w:val="000000"/>
          <w:sz w:val="24"/>
          <w:szCs w:val="24"/>
        </w:rPr>
        <w:t>olds</w:t>
      </w:r>
      <w:proofErr w:type="spellEnd"/>
      <w:proofErr w:type="gramEnd"/>
      <w:r>
        <w:rPr>
          <w:color w:val="000000"/>
          <w:sz w:val="24"/>
          <w:szCs w:val="24"/>
        </w:rPr>
        <w:t xml:space="preserve"> - 1:8; 4 year </w:t>
      </w:r>
      <w:proofErr w:type="spellStart"/>
      <w:r>
        <w:rPr>
          <w:color w:val="000000"/>
          <w:sz w:val="24"/>
          <w:szCs w:val="24"/>
        </w:rPr>
        <w:t>olds</w:t>
      </w:r>
      <w:proofErr w:type="spellEnd"/>
      <w:r>
        <w:rPr>
          <w:color w:val="000000"/>
          <w:sz w:val="24"/>
          <w:szCs w:val="24"/>
        </w:rPr>
        <w:t xml:space="preserve"> - 1:</w:t>
      </w:r>
      <w:r>
        <w:rPr>
          <w:sz w:val="24"/>
          <w:szCs w:val="24"/>
        </w:rPr>
        <w:t>10</w:t>
      </w:r>
      <w:r>
        <w:rPr>
          <w:color w:val="000000"/>
          <w:sz w:val="24"/>
          <w:szCs w:val="24"/>
        </w:rPr>
        <w:t xml:space="preserve">; 5 year </w:t>
      </w:r>
      <w:proofErr w:type="spellStart"/>
      <w:r>
        <w:rPr>
          <w:color w:val="000000"/>
          <w:sz w:val="24"/>
          <w:szCs w:val="24"/>
        </w:rPr>
        <w:t>olds</w:t>
      </w:r>
      <w:proofErr w:type="spellEnd"/>
      <w:r>
        <w:rPr>
          <w:color w:val="000000"/>
          <w:sz w:val="24"/>
          <w:szCs w:val="24"/>
        </w:rPr>
        <w:t xml:space="preserve"> and over 1:10</w:t>
      </w:r>
    </w:p>
    <w:p w14:paraId="188A9657" w14:textId="77777777" w:rsidR="00CF7846" w:rsidRDefault="00CF7846">
      <w:pPr>
        <w:widowControl w:val="0"/>
        <w:pBdr>
          <w:top w:val="nil"/>
          <w:left w:val="nil"/>
          <w:bottom w:val="nil"/>
          <w:right w:val="nil"/>
          <w:between w:val="nil"/>
        </w:pBdr>
        <w:spacing w:before="60" w:line="240" w:lineRule="auto"/>
        <w:ind w:left="861"/>
        <w:rPr>
          <w:sz w:val="24"/>
          <w:szCs w:val="24"/>
        </w:rPr>
      </w:pPr>
    </w:p>
    <w:p w14:paraId="17B63CE2" w14:textId="77777777" w:rsidR="00CF7846" w:rsidRDefault="00CF7846">
      <w:pPr>
        <w:widowControl w:val="0"/>
        <w:pBdr>
          <w:top w:val="nil"/>
          <w:left w:val="nil"/>
          <w:bottom w:val="nil"/>
          <w:right w:val="nil"/>
          <w:between w:val="nil"/>
        </w:pBdr>
        <w:spacing w:before="60" w:line="240" w:lineRule="auto"/>
        <w:ind w:left="861"/>
        <w:rPr>
          <w:sz w:val="24"/>
          <w:szCs w:val="24"/>
        </w:rPr>
      </w:pPr>
    </w:p>
    <w:p w14:paraId="454A6332" w14:textId="77777777" w:rsidR="00CF7846" w:rsidRDefault="00CF7846">
      <w:pPr>
        <w:widowControl w:val="0"/>
        <w:pBdr>
          <w:top w:val="nil"/>
          <w:left w:val="nil"/>
          <w:bottom w:val="nil"/>
          <w:right w:val="nil"/>
          <w:between w:val="nil"/>
        </w:pBdr>
        <w:spacing w:before="60" w:line="240" w:lineRule="auto"/>
        <w:ind w:left="861"/>
        <w:rPr>
          <w:sz w:val="24"/>
          <w:szCs w:val="24"/>
        </w:rPr>
      </w:pPr>
    </w:p>
    <w:p w14:paraId="51CC5EBD" w14:textId="77777777" w:rsidR="00CF7846" w:rsidRDefault="00CF7846">
      <w:pPr>
        <w:widowControl w:val="0"/>
        <w:pBdr>
          <w:top w:val="nil"/>
          <w:left w:val="nil"/>
          <w:bottom w:val="nil"/>
          <w:right w:val="nil"/>
          <w:between w:val="nil"/>
        </w:pBdr>
        <w:spacing w:before="60" w:line="240" w:lineRule="auto"/>
        <w:ind w:left="861"/>
        <w:rPr>
          <w:sz w:val="24"/>
          <w:szCs w:val="24"/>
        </w:rPr>
      </w:pPr>
    </w:p>
    <w:p w14:paraId="285B4FE1" w14:textId="77777777" w:rsidR="00CF7846" w:rsidRDefault="00CF7846">
      <w:pPr>
        <w:widowControl w:val="0"/>
        <w:pBdr>
          <w:top w:val="nil"/>
          <w:left w:val="nil"/>
          <w:bottom w:val="nil"/>
          <w:right w:val="nil"/>
          <w:between w:val="nil"/>
        </w:pBdr>
        <w:spacing w:before="60" w:line="240" w:lineRule="auto"/>
        <w:ind w:left="861"/>
        <w:rPr>
          <w:sz w:val="24"/>
          <w:szCs w:val="24"/>
        </w:rPr>
      </w:pPr>
    </w:p>
    <w:p w14:paraId="52142EB3" w14:textId="77777777" w:rsidR="00CF7846" w:rsidRDefault="00CF7846">
      <w:pPr>
        <w:widowControl w:val="0"/>
        <w:pBdr>
          <w:top w:val="nil"/>
          <w:left w:val="nil"/>
          <w:bottom w:val="nil"/>
          <w:right w:val="nil"/>
          <w:between w:val="nil"/>
        </w:pBdr>
        <w:spacing w:before="60" w:line="240" w:lineRule="auto"/>
        <w:ind w:left="861"/>
        <w:rPr>
          <w:sz w:val="24"/>
          <w:szCs w:val="24"/>
        </w:rPr>
      </w:pPr>
    </w:p>
    <w:p w14:paraId="6B505933" w14:textId="77777777" w:rsidR="00CF7846" w:rsidRDefault="00CF7846">
      <w:pPr>
        <w:widowControl w:val="0"/>
        <w:pBdr>
          <w:top w:val="nil"/>
          <w:left w:val="nil"/>
          <w:bottom w:val="nil"/>
          <w:right w:val="nil"/>
          <w:between w:val="nil"/>
        </w:pBdr>
        <w:spacing w:before="60" w:line="240" w:lineRule="auto"/>
        <w:ind w:left="861"/>
        <w:rPr>
          <w:sz w:val="24"/>
          <w:szCs w:val="24"/>
        </w:rPr>
      </w:pPr>
    </w:p>
    <w:p w14:paraId="047AE102" w14:textId="77777777" w:rsidR="00CF7846" w:rsidRDefault="00CF7846">
      <w:pPr>
        <w:widowControl w:val="0"/>
        <w:pBdr>
          <w:top w:val="nil"/>
          <w:left w:val="nil"/>
          <w:bottom w:val="nil"/>
          <w:right w:val="nil"/>
          <w:between w:val="nil"/>
        </w:pBdr>
        <w:spacing w:before="60" w:line="240" w:lineRule="auto"/>
        <w:ind w:left="861"/>
        <w:rPr>
          <w:sz w:val="24"/>
          <w:szCs w:val="24"/>
        </w:rPr>
      </w:pPr>
    </w:p>
    <w:p w14:paraId="7916B75B" w14:textId="77777777" w:rsidR="00CF7846" w:rsidRDefault="00CF7846">
      <w:pPr>
        <w:widowControl w:val="0"/>
        <w:pBdr>
          <w:top w:val="nil"/>
          <w:left w:val="nil"/>
          <w:bottom w:val="nil"/>
          <w:right w:val="nil"/>
          <w:between w:val="nil"/>
        </w:pBdr>
        <w:spacing w:before="60" w:line="240" w:lineRule="auto"/>
        <w:ind w:left="861"/>
        <w:rPr>
          <w:sz w:val="24"/>
          <w:szCs w:val="24"/>
        </w:rPr>
      </w:pPr>
    </w:p>
    <w:p w14:paraId="77850FA6" w14:textId="77777777" w:rsidR="00CF7846" w:rsidRDefault="00CF7846">
      <w:pPr>
        <w:widowControl w:val="0"/>
        <w:pBdr>
          <w:top w:val="nil"/>
          <w:left w:val="nil"/>
          <w:bottom w:val="nil"/>
          <w:right w:val="nil"/>
          <w:between w:val="nil"/>
        </w:pBdr>
        <w:spacing w:before="60" w:line="240" w:lineRule="auto"/>
        <w:ind w:left="861"/>
        <w:rPr>
          <w:sz w:val="24"/>
          <w:szCs w:val="24"/>
        </w:rPr>
      </w:pPr>
    </w:p>
    <w:p w14:paraId="46B63B3B" w14:textId="77777777" w:rsidR="00CF7846" w:rsidRDefault="00CF7846">
      <w:pPr>
        <w:widowControl w:val="0"/>
        <w:pBdr>
          <w:top w:val="nil"/>
          <w:left w:val="nil"/>
          <w:bottom w:val="nil"/>
          <w:right w:val="nil"/>
          <w:between w:val="nil"/>
        </w:pBdr>
        <w:spacing w:before="60" w:line="240" w:lineRule="auto"/>
        <w:ind w:left="861"/>
        <w:rPr>
          <w:sz w:val="24"/>
          <w:szCs w:val="24"/>
        </w:rPr>
      </w:pPr>
    </w:p>
    <w:p w14:paraId="580B1DE0" w14:textId="77777777" w:rsidR="00CF7846" w:rsidRDefault="00CF7846">
      <w:pPr>
        <w:widowControl w:val="0"/>
        <w:pBdr>
          <w:top w:val="nil"/>
          <w:left w:val="nil"/>
          <w:bottom w:val="nil"/>
          <w:right w:val="nil"/>
          <w:between w:val="nil"/>
        </w:pBdr>
        <w:spacing w:before="60" w:line="240" w:lineRule="auto"/>
        <w:ind w:left="861"/>
        <w:rPr>
          <w:sz w:val="24"/>
          <w:szCs w:val="24"/>
        </w:rPr>
      </w:pPr>
    </w:p>
    <w:p w14:paraId="3D85F33E" w14:textId="77777777" w:rsidR="00CF7846" w:rsidRDefault="00CF7846">
      <w:pPr>
        <w:widowControl w:val="0"/>
        <w:pBdr>
          <w:top w:val="nil"/>
          <w:left w:val="nil"/>
          <w:bottom w:val="nil"/>
          <w:right w:val="nil"/>
          <w:between w:val="nil"/>
        </w:pBdr>
        <w:spacing w:before="60" w:line="240" w:lineRule="auto"/>
        <w:ind w:left="861"/>
        <w:rPr>
          <w:sz w:val="24"/>
          <w:szCs w:val="24"/>
        </w:rPr>
      </w:pPr>
    </w:p>
    <w:p w14:paraId="56D15555" w14:textId="77777777" w:rsidR="00CF7846" w:rsidRDefault="00CF7846">
      <w:pPr>
        <w:widowControl w:val="0"/>
        <w:pBdr>
          <w:top w:val="nil"/>
          <w:left w:val="nil"/>
          <w:bottom w:val="nil"/>
          <w:right w:val="nil"/>
          <w:between w:val="nil"/>
        </w:pBdr>
        <w:spacing w:before="60" w:line="240" w:lineRule="auto"/>
        <w:ind w:left="861"/>
        <w:rPr>
          <w:sz w:val="24"/>
          <w:szCs w:val="24"/>
        </w:rPr>
      </w:pPr>
    </w:p>
    <w:p w14:paraId="37C3867B" w14:textId="77777777" w:rsidR="00CF7846" w:rsidRDefault="00CF7846">
      <w:pPr>
        <w:widowControl w:val="0"/>
        <w:pBdr>
          <w:top w:val="nil"/>
          <w:left w:val="nil"/>
          <w:bottom w:val="nil"/>
          <w:right w:val="nil"/>
          <w:between w:val="nil"/>
        </w:pBdr>
        <w:spacing w:before="60" w:line="240" w:lineRule="auto"/>
        <w:ind w:left="861"/>
        <w:rPr>
          <w:sz w:val="24"/>
          <w:szCs w:val="24"/>
        </w:rPr>
      </w:pPr>
    </w:p>
    <w:p w14:paraId="630AE609" w14:textId="77777777" w:rsidR="00CF7846" w:rsidRDefault="00CF7846">
      <w:pPr>
        <w:widowControl w:val="0"/>
        <w:pBdr>
          <w:top w:val="nil"/>
          <w:left w:val="nil"/>
          <w:bottom w:val="nil"/>
          <w:right w:val="nil"/>
          <w:between w:val="nil"/>
        </w:pBdr>
        <w:spacing w:before="60" w:line="240" w:lineRule="auto"/>
        <w:ind w:left="861"/>
        <w:rPr>
          <w:sz w:val="24"/>
          <w:szCs w:val="24"/>
        </w:rPr>
      </w:pPr>
    </w:p>
    <w:p w14:paraId="3427E0CE" w14:textId="77777777" w:rsidR="00CF7846" w:rsidRDefault="00CF7846">
      <w:pPr>
        <w:widowControl w:val="0"/>
        <w:pBdr>
          <w:top w:val="nil"/>
          <w:left w:val="nil"/>
          <w:bottom w:val="nil"/>
          <w:right w:val="nil"/>
          <w:between w:val="nil"/>
        </w:pBdr>
        <w:spacing w:before="60" w:line="240" w:lineRule="auto"/>
        <w:ind w:left="861"/>
        <w:rPr>
          <w:sz w:val="24"/>
          <w:szCs w:val="24"/>
        </w:rPr>
      </w:pPr>
    </w:p>
    <w:p w14:paraId="78E80A23" w14:textId="77777777" w:rsidR="00CF7846" w:rsidRDefault="00CF7846">
      <w:pPr>
        <w:widowControl w:val="0"/>
        <w:pBdr>
          <w:top w:val="nil"/>
          <w:left w:val="nil"/>
          <w:bottom w:val="nil"/>
          <w:right w:val="nil"/>
          <w:between w:val="nil"/>
        </w:pBdr>
        <w:spacing w:before="60" w:line="240" w:lineRule="auto"/>
        <w:ind w:left="861"/>
        <w:rPr>
          <w:sz w:val="24"/>
          <w:szCs w:val="24"/>
        </w:rPr>
      </w:pPr>
    </w:p>
    <w:p w14:paraId="78D9CF9B" w14:textId="77777777" w:rsidR="00CF7846" w:rsidRDefault="00CF7846">
      <w:pPr>
        <w:widowControl w:val="0"/>
        <w:pBdr>
          <w:top w:val="nil"/>
          <w:left w:val="nil"/>
          <w:bottom w:val="nil"/>
          <w:right w:val="nil"/>
          <w:between w:val="nil"/>
        </w:pBdr>
        <w:spacing w:before="60" w:line="240" w:lineRule="auto"/>
        <w:ind w:left="861"/>
        <w:rPr>
          <w:sz w:val="24"/>
          <w:szCs w:val="24"/>
        </w:rPr>
      </w:pPr>
    </w:p>
    <w:p w14:paraId="56FE66EB" w14:textId="77777777" w:rsidR="00CF7846" w:rsidRDefault="00CF7846">
      <w:pPr>
        <w:widowControl w:val="0"/>
        <w:pBdr>
          <w:top w:val="nil"/>
          <w:left w:val="nil"/>
          <w:bottom w:val="nil"/>
          <w:right w:val="nil"/>
          <w:between w:val="nil"/>
        </w:pBdr>
        <w:spacing w:before="60" w:line="240" w:lineRule="auto"/>
        <w:rPr>
          <w:sz w:val="24"/>
          <w:szCs w:val="24"/>
        </w:rPr>
      </w:pPr>
    </w:p>
    <w:p w14:paraId="78BF17B7" w14:textId="77777777" w:rsidR="00CF7846" w:rsidRDefault="00CF7846">
      <w:pPr>
        <w:widowControl w:val="0"/>
        <w:pBdr>
          <w:top w:val="nil"/>
          <w:left w:val="nil"/>
          <w:bottom w:val="nil"/>
          <w:right w:val="nil"/>
          <w:between w:val="nil"/>
        </w:pBdr>
        <w:spacing w:before="60" w:line="240" w:lineRule="auto"/>
        <w:rPr>
          <w:sz w:val="24"/>
          <w:szCs w:val="24"/>
        </w:rPr>
      </w:pPr>
    </w:p>
    <w:p w14:paraId="55FDB938" w14:textId="77777777" w:rsidR="00CF7846" w:rsidRDefault="00CF7846">
      <w:pPr>
        <w:widowControl w:val="0"/>
        <w:pBdr>
          <w:top w:val="nil"/>
          <w:left w:val="nil"/>
          <w:bottom w:val="nil"/>
          <w:right w:val="nil"/>
          <w:between w:val="nil"/>
        </w:pBdr>
        <w:spacing w:before="60" w:line="240" w:lineRule="auto"/>
        <w:ind w:left="861"/>
        <w:rPr>
          <w:sz w:val="24"/>
          <w:szCs w:val="24"/>
        </w:rPr>
      </w:pPr>
    </w:p>
    <w:p w14:paraId="01B78F5C" w14:textId="77777777" w:rsidR="00CF7846" w:rsidRDefault="00CF7846">
      <w:pPr>
        <w:widowControl w:val="0"/>
        <w:pBdr>
          <w:top w:val="nil"/>
          <w:left w:val="nil"/>
          <w:bottom w:val="nil"/>
          <w:right w:val="nil"/>
          <w:between w:val="nil"/>
        </w:pBdr>
        <w:spacing w:before="60" w:line="240" w:lineRule="auto"/>
        <w:ind w:left="861"/>
        <w:rPr>
          <w:sz w:val="24"/>
          <w:szCs w:val="24"/>
        </w:rPr>
      </w:pPr>
    </w:p>
    <w:p w14:paraId="7A03731E" w14:textId="77777777" w:rsidR="00CF7846" w:rsidRDefault="00A24AB6">
      <w:pPr>
        <w:widowControl w:val="0"/>
        <w:pBdr>
          <w:top w:val="nil"/>
          <w:left w:val="nil"/>
          <w:bottom w:val="nil"/>
          <w:right w:val="nil"/>
          <w:between w:val="nil"/>
        </w:pBdr>
        <w:spacing w:before="60" w:line="240" w:lineRule="auto"/>
        <w:ind w:left="861"/>
        <w:rPr>
          <w:b/>
          <w:i/>
          <w:color w:val="000000"/>
          <w:sz w:val="19"/>
          <w:szCs w:val="19"/>
        </w:rPr>
      </w:pPr>
      <w:r>
        <w:rPr>
          <w:b/>
          <w:i/>
          <w:sz w:val="19"/>
          <w:szCs w:val="19"/>
        </w:rPr>
        <w:t>Laurens Marathon</w:t>
      </w:r>
      <w:r>
        <w:rPr>
          <w:b/>
          <w:i/>
          <w:color w:val="000000"/>
          <w:sz w:val="19"/>
          <w:szCs w:val="19"/>
        </w:rPr>
        <w:t xml:space="preserve"> DDSD Plan</w:t>
      </w:r>
    </w:p>
    <w:p w14:paraId="716436AA" w14:textId="77777777" w:rsidR="00CF7846" w:rsidRDefault="00A24AB6">
      <w:pPr>
        <w:widowControl w:val="0"/>
        <w:pBdr>
          <w:top w:val="nil"/>
          <w:left w:val="nil"/>
          <w:bottom w:val="nil"/>
          <w:right w:val="nil"/>
          <w:between w:val="nil"/>
        </w:pBdr>
        <w:spacing w:line="240" w:lineRule="auto"/>
        <w:ind w:left="14"/>
        <w:rPr>
          <w:b/>
          <w:color w:val="000000"/>
          <w:sz w:val="24"/>
          <w:szCs w:val="24"/>
        </w:rPr>
      </w:pPr>
      <w:r>
        <w:rPr>
          <w:b/>
          <w:color w:val="000000"/>
          <w:sz w:val="24"/>
          <w:szCs w:val="24"/>
        </w:rPr>
        <w:t xml:space="preserve">Caseload Rubric Points Definitions: </w:t>
      </w:r>
    </w:p>
    <w:p w14:paraId="2C9216C3" w14:textId="77777777" w:rsidR="00CF7846" w:rsidRDefault="00A24AB6">
      <w:pPr>
        <w:widowControl w:val="0"/>
        <w:pBdr>
          <w:top w:val="nil"/>
          <w:left w:val="nil"/>
          <w:bottom w:val="nil"/>
          <w:right w:val="nil"/>
          <w:between w:val="nil"/>
        </w:pBdr>
        <w:spacing w:before="439" w:line="240" w:lineRule="auto"/>
        <w:ind w:left="14"/>
        <w:rPr>
          <w:b/>
          <w:color w:val="000000"/>
          <w:sz w:val="24"/>
          <w:szCs w:val="24"/>
        </w:rPr>
      </w:pPr>
      <w:r>
        <w:rPr>
          <w:b/>
          <w:color w:val="000000"/>
          <w:sz w:val="24"/>
          <w:szCs w:val="24"/>
        </w:rPr>
        <w:t xml:space="preserve">Curriculum: </w:t>
      </w:r>
    </w:p>
    <w:p w14:paraId="7B800C2E" w14:textId="77777777" w:rsidR="00CF7846" w:rsidRDefault="00A24AB6">
      <w:pPr>
        <w:widowControl w:val="0"/>
        <w:pBdr>
          <w:top w:val="nil"/>
          <w:left w:val="nil"/>
          <w:bottom w:val="nil"/>
          <w:right w:val="nil"/>
          <w:between w:val="nil"/>
        </w:pBdr>
        <w:spacing w:before="79" w:line="295" w:lineRule="auto"/>
        <w:ind w:left="2175" w:right="3011" w:hanging="1447"/>
        <w:rPr>
          <w:rFonts w:ascii="Comfortaa" w:eastAsia="Comfortaa" w:hAnsi="Comfortaa" w:cs="Comfortaa"/>
          <w:color w:val="000000"/>
          <w:sz w:val="13"/>
          <w:szCs w:val="13"/>
        </w:rPr>
      </w:pPr>
      <w:r>
        <w:rPr>
          <w:color w:val="000000"/>
          <w:sz w:val="24"/>
          <w:szCs w:val="24"/>
        </w:rPr>
        <w:t xml:space="preserve">Zero Points: </w:t>
      </w:r>
      <w:r>
        <w:rPr>
          <w:rFonts w:ascii="Comfortaa" w:eastAsia="Comfortaa" w:hAnsi="Comfortaa" w:cs="Comfortaa"/>
          <w:color w:val="000000"/>
          <w:sz w:val="13"/>
          <w:szCs w:val="13"/>
        </w:rPr>
        <w:t xml:space="preserve">Student is functioning in the general education curriculum at a level similar to peers </w:t>
      </w:r>
    </w:p>
    <w:p w14:paraId="7A603CA4" w14:textId="77777777" w:rsidR="00CF7846" w:rsidRDefault="00A24AB6">
      <w:pPr>
        <w:widowControl w:val="0"/>
        <w:pBdr>
          <w:top w:val="nil"/>
          <w:left w:val="nil"/>
          <w:bottom w:val="nil"/>
          <w:right w:val="nil"/>
          <w:between w:val="nil"/>
        </w:pBdr>
        <w:spacing w:line="240" w:lineRule="auto"/>
        <w:ind w:left="734"/>
        <w:rPr>
          <w:rFonts w:ascii="Comfortaa" w:eastAsia="Comfortaa" w:hAnsi="Comfortaa" w:cs="Comfortaa"/>
          <w:color w:val="000000"/>
          <w:sz w:val="13"/>
          <w:szCs w:val="13"/>
        </w:rPr>
      </w:pPr>
      <w:r>
        <w:rPr>
          <w:color w:val="000000"/>
          <w:sz w:val="24"/>
          <w:szCs w:val="24"/>
        </w:rPr>
        <w:t xml:space="preserve">One Point: </w:t>
      </w:r>
      <w:r>
        <w:rPr>
          <w:rFonts w:ascii="Comfortaa" w:eastAsia="Comfortaa" w:hAnsi="Comfortaa" w:cs="Comfortaa"/>
          <w:color w:val="000000"/>
          <w:sz w:val="13"/>
          <w:szCs w:val="13"/>
        </w:rPr>
        <w:t xml:space="preserve">Student requires accommodations to the general curriculum </w:t>
      </w:r>
    </w:p>
    <w:p w14:paraId="59034A33" w14:textId="77777777" w:rsidR="00CF7846" w:rsidRDefault="00A24AB6">
      <w:pPr>
        <w:widowControl w:val="0"/>
        <w:pBdr>
          <w:top w:val="nil"/>
          <w:left w:val="nil"/>
          <w:bottom w:val="nil"/>
          <w:right w:val="nil"/>
          <w:between w:val="nil"/>
        </w:pBdr>
        <w:spacing w:before="79" w:line="240" w:lineRule="auto"/>
        <w:ind w:left="728"/>
        <w:rPr>
          <w:rFonts w:ascii="Comfortaa" w:eastAsia="Comfortaa" w:hAnsi="Comfortaa" w:cs="Comfortaa"/>
          <w:color w:val="000000"/>
          <w:sz w:val="13"/>
          <w:szCs w:val="13"/>
        </w:rPr>
      </w:pPr>
      <w:r>
        <w:rPr>
          <w:color w:val="000000"/>
          <w:sz w:val="24"/>
          <w:szCs w:val="24"/>
        </w:rPr>
        <w:t xml:space="preserve">Two Points: </w:t>
      </w:r>
      <w:r>
        <w:rPr>
          <w:rFonts w:ascii="Comfortaa" w:eastAsia="Comfortaa" w:hAnsi="Comfortaa" w:cs="Comfortaa"/>
          <w:color w:val="000000"/>
          <w:sz w:val="13"/>
          <w:szCs w:val="13"/>
        </w:rPr>
        <w:t xml:space="preserve">Student requires modifications to the general curriculum </w:t>
      </w:r>
    </w:p>
    <w:p w14:paraId="6E4272A5" w14:textId="77777777" w:rsidR="00CF7846" w:rsidRDefault="00A24AB6">
      <w:pPr>
        <w:widowControl w:val="0"/>
        <w:pBdr>
          <w:top w:val="nil"/>
          <w:left w:val="nil"/>
          <w:bottom w:val="nil"/>
          <w:right w:val="nil"/>
          <w:between w:val="nil"/>
        </w:pBdr>
        <w:spacing w:before="79" w:line="295" w:lineRule="auto"/>
        <w:ind w:left="728" w:right="3344"/>
        <w:jc w:val="center"/>
        <w:rPr>
          <w:rFonts w:ascii="Comfortaa" w:eastAsia="Comfortaa" w:hAnsi="Comfortaa" w:cs="Comfortaa"/>
          <w:color w:val="000000"/>
          <w:sz w:val="13"/>
          <w:szCs w:val="13"/>
        </w:rPr>
      </w:pPr>
      <w:r>
        <w:rPr>
          <w:color w:val="000000"/>
          <w:sz w:val="24"/>
          <w:szCs w:val="24"/>
        </w:rPr>
        <w:t xml:space="preserve">Three Points: </w:t>
      </w:r>
      <w:r>
        <w:rPr>
          <w:rFonts w:ascii="Comfortaa" w:eastAsia="Comfortaa" w:hAnsi="Comfortaa" w:cs="Comfortaa"/>
          <w:color w:val="000000"/>
          <w:sz w:val="13"/>
          <w:szCs w:val="13"/>
        </w:rPr>
        <w:t xml:space="preserve">Adaptations to grade level curriculum requires specialized instructional strategies (IAA used to measure progress) </w:t>
      </w:r>
    </w:p>
    <w:p w14:paraId="06352845" w14:textId="77777777" w:rsidR="00CF7846" w:rsidRDefault="00A24AB6">
      <w:pPr>
        <w:widowControl w:val="0"/>
        <w:pBdr>
          <w:top w:val="nil"/>
          <w:left w:val="nil"/>
          <w:bottom w:val="nil"/>
          <w:right w:val="nil"/>
          <w:between w:val="nil"/>
        </w:pBdr>
        <w:spacing w:before="219" w:line="240" w:lineRule="auto"/>
        <w:ind w:left="19"/>
        <w:rPr>
          <w:b/>
          <w:color w:val="000000"/>
          <w:sz w:val="24"/>
          <w:szCs w:val="24"/>
        </w:rPr>
      </w:pPr>
      <w:r>
        <w:rPr>
          <w:b/>
          <w:color w:val="000000"/>
          <w:sz w:val="24"/>
          <w:szCs w:val="24"/>
        </w:rPr>
        <w:t xml:space="preserve">IEP Goals: </w:t>
      </w:r>
    </w:p>
    <w:p w14:paraId="40568A27" w14:textId="77777777" w:rsidR="00CF7846" w:rsidRDefault="00A24AB6">
      <w:pPr>
        <w:widowControl w:val="0"/>
        <w:pBdr>
          <w:top w:val="nil"/>
          <w:left w:val="nil"/>
          <w:bottom w:val="nil"/>
          <w:right w:val="nil"/>
          <w:between w:val="nil"/>
        </w:pBdr>
        <w:spacing w:before="79" w:line="299" w:lineRule="auto"/>
        <w:ind w:left="734" w:right="3481" w:hanging="6"/>
        <w:rPr>
          <w:rFonts w:ascii="Comfortaa" w:eastAsia="Comfortaa" w:hAnsi="Comfortaa" w:cs="Comfortaa"/>
          <w:color w:val="000000"/>
          <w:sz w:val="13"/>
          <w:szCs w:val="13"/>
        </w:rPr>
      </w:pPr>
      <w:r>
        <w:rPr>
          <w:color w:val="000000"/>
          <w:sz w:val="24"/>
          <w:szCs w:val="24"/>
        </w:rPr>
        <w:t xml:space="preserve">Zero Points: </w:t>
      </w:r>
      <w:r>
        <w:rPr>
          <w:rFonts w:ascii="Comfortaa" w:eastAsia="Comfortaa" w:hAnsi="Comfortaa" w:cs="Comfortaa"/>
          <w:color w:val="000000"/>
          <w:sz w:val="13"/>
          <w:szCs w:val="13"/>
        </w:rPr>
        <w:t xml:space="preserve">Student has IEP goals instructed by another teacher or service provider </w:t>
      </w:r>
      <w:r>
        <w:rPr>
          <w:color w:val="000000"/>
          <w:sz w:val="24"/>
          <w:szCs w:val="24"/>
        </w:rPr>
        <w:t xml:space="preserve">One Point: </w:t>
      </w:r>
      <w:r>
        <w:rPr>
          <w:rFonts w:ascii="Comfortaa" w:eastAsia="Comfortaa" w:hAnsi="Comfortaa" w:cs="Comfortaa"/>
          <w:color w:val="000000"/>
          <w:sz w:val="13"/>
          <w:szCs w:val="13"/>
        </w:rPr>
        <w:t xml:space="preserve">Student has 1-2 IEP goals </w:t>
      </w:r>
    </w:p>
    <w:p w14:paraId="52FEBEA7" w14:textId="77777777" w:rsidR="00CF7846" w:rsidRDefault="00A24AB6">
      <w:pPr>
        <w:widowControl w:val="0"/>
        <w:pBdr>
          <w:top w:val="nil"/>
          <w:left w:val="nil"/>
          <w:bottom w:val="nil"/>
          <w:right w:val="nil"/>
          <w:between w:val="nil"/>
        </w:pBdr>
        <w:spacing w:before="20" w:line="240" w:lineRule="auto"/>
        <w:ind w:left="728"/>
        <w:rPr>
          <w:rFonts w:ascii="Comfortaa" w:eastAsia="Comfortaa" w:hAnsi="Comfortaa" w:cs="Comfortaa"/>
          <w:color w:val="000000"/>
          <w:sz w:val="13"/>
          <w:szCs w:val="13"/>
        </w:rPr>
      </w:pPr>
      <w:r>
        <w:rPr>
          <w:color w:val="000000"/>
          <w:sz w:val="24"/>
          <w:szCs w:val="24"/>
        </w:rPr>
        <w:t xml:space="preserve">Two Points: </w:t>
      </w:r>
      <w:r>
        <w:rPr>
          <w:rFonts w:ascii="Comfortaa" w:eastAsia="Comfortaa" w:hAnsi="Comfortaa" w:cs="Comfortaa"/>
          <w:color w:val="000000"/>
          <w:sz w:val="13"/>
          <w:szCs w:val="13"/>
        </w:rPr>
        <w:t xml:space="preserve">Student has 3 IEP goals </w:t>
      </w:r>
    </w:p>
    <w:p w14:paraId="11E4E742" w14:textId="77777777" w:rsidR="00CF7846" w:rsidRDefault="00A24AB6">
      <w:pPr>
        <w:widowControl w:val="0"/>
        <w:pBdr>
          <w:top w:val="nil"/>
          <w:left w:val="nil"/>
          <w:bottom w:val="nil"/>
          <w:right w:val="nil"/>
          <w:between w:val="nil"/>
        </w:pBdr>
        <w:spacing w:before="79" w:line="240" w:lineRule="auto"/>
        <w:ind w:left="728"/>
        <w:rPr>
          <w:rFonts w:ascii="Comfortaa" w:eastAsia="Comfortaa" w:hAnsi="Comfortaa" w:cs="Comfortaa"/>
          <w:color w:val="000000"/>
          <w:sz w:val="13"/>
          <w:szCs w:val="13"/>
        </w:rPr>
      </w:pPr>
      <w:r>
        <w:rPr>
          <w:color w:val="000000"/>
          <w:sz w:val="24"/>
          <w:szCs w:val="24"/>
        </w:rPr>
        <w:t xml:space="preserve">Three Points: </w:t>
      </w:r>
      <w:r>
        <w:rPr>
          <w:rFonts w:ascii="Comfortaa" w:eastAsia="Comfortaa" w:hAnsi="Comfortaa" w:cs="Comfortaa"/>
          <w:color w:val="000000"/>
          <w:sz w:val="13"/>
          <w:szCs w:val="13"/>
        </w:rPr>
        <w:t xml:space="preserve">Student has 4 or more IEP goals </w:t>
      </w:r>
    </w:p>
    <w:p w14:paraId="1588999C" w14:textId="77777777" w:rsidR="00CF7846" w:rsidRDefault="00A24AB6">
      <w:pPr>
        <w:widowControl w:val="0"/>
        <w:pBdr>
          <w:top w:val="nil"/>
          <w:left w:val="nil"/>
          <w:bottom w:val="nil"/>
          <w:right w:val="nil"/>
          <w:between w:val="nil"/>
        </w:pBdr>
        <w:spacing w:before="439" w:line="240" w:lineRule="auto"/>
        <w:ind w:left="11"/>
        <w:rPr>
          <w:b/>
          <w:color w:val="000000"/>
          <w:sz w:val="24"/>
          <w:szCs w:val="24"/>
        </w:rPr>
      </w:pPr>
      <w:r>
        <w:rPr>
          <w:b/>
          <w:color w:val="000000"/>
          <w:sz w:val="24"/>
          <w:szCs w:val="24"/>
        </w:rPr>
        <w:lastRenderedPageBreak/>
        <w:t xml:space="preserve">Specially Designed Instruction: </w:t>
      </w:r>
    </w:p>
    <w:p w14:paraId="3479A5DA" w14:textId="77777777" w:rsidR="00CF7846" w:rsidRDefault="00A24AB6">
      <w:pPr>
        <w:widowControl w:val="0"/>
        <w:pBdr>
          <w:top w:val="nil"/>
          <w:left w:val="nil"/>
          <w:bottom w:val="nil"/>
          <w:right w:val="nil"/>
          <w:between w:val="nil"/>
        </w:pBdr>
        <w:spacing w:before="79" w:line="295" w:lineRule="auto"/>
        <w:ind w:left="1445" w:right="2947" w:hanging="717"/>
        <w:rPr>
          <w:rFonts w:ascii="Comfortaa" w:eastAsia="Comfortaa" w:hAnsi="Comfortaa" w:cs="Comfortaa"/>
          <w:color w:val="000000"/>
          <w:sz w:val="13"/>
          <w:szCs w:val="13"/>
        </w:rPr>
      </w:pPr>
      <w:r>
        <w:rPr>
          <w:color w:val="000000"/>
          <w:sz w:val="24"/>
          <w:szCs w:val="24"/>
        </w:rPr>
        <w:t xml:space="preserve">Zero Points: </w:t>
      </w:r>
      <w:r>
        <w:rPr>
          <w:rFonts w:ascii="Comfortaa" w:eastAsia="Comfortaa" w:hAnsi="Comfortaa" w:cs="Comfortaa"/>
          <w:color w:val="000000"/>
          <w:sz w:val="13"/>
          <w:szCs w:val="13"/>
        </w:rPr>
        <w:t xml:space="preserve">Student requires specially designed instruction up to 5% of the day based on a 430 min. school day </w:t>
      </w:r>
    </w:p>
    <w:p w14:paraId="39DC6E2B" w14:textId="77777777" w:rsidR="00CF7846" w:rsidRDefault="00A24AB6">
      <w:pPr>
        <w:widowControl w:val="0"/>
        <w:pBdr>
          <w:top w:val="nil"/>
          <w:left w:val="nil"/>
          <w:bottom w:val="nil"/>
          <w:right w:val="nil"/>
          <w:between w:val="nil"/>
        </w:pBdr>
        <w:spacing w:line="295" w:lineRule="auto"/>
        <w:ind w:left="1445" w:right="2729" w:hanging="710"/>
        <w:rPr>
          <w:rFonts w:ascii="Comfortaa" w:eastAsia="Comfortaa" w:hAnsi="Comfortaa" w:cs="Comfortaa"/>
          <w:color w:val="000000"/>
          <w:sz w:val="13"/>
          <w:szCs w:val="13"/>
        </w:rPr>
      </w:pPr>
      <w:r>
        <w:rPr>
          <w:color w:val="000000"/>
          <w:sz w:val="24"/>
          <w:szCs w:val="24"/>
        </w:rPr>
        <w:t xml:space="preserve">One Point: </w:t>
      </w:r>
      <w:r>
        <w:rPr>
          <w:rFonts w:ascii="Comfortaa" w:eastAsia="Comfortaa" w:hAnsi="Comfortaa" w:cs="Comfortaa"/>
          <w:color w:val="000000"/>
          <w:sz w:val="13"/>
          <w:szCs w:val="13"/>
        </w:rPr>
        <w:t xml:space="preserve">Student requires specially designed instruction up to 6%- 25% of the day based on a 430 min. school day </w:t>
      </w:r>
    </w:p>
    <w:p w14:paraId="587B3685" w14:textId="77777777" w:rsidR="00CF7846" w:rsidRDefault="00A24AB6">
      <w:pPr>
        <w:widowControl w:val="0"/>
        <w:pBdr>
          <w:top w:val="nil"/>
          <w:left w:val="nil"/>
          <w:bottom w:val="nil"/>
          <w:right w:val="nil"/>
          <w:between w:val="nil"/>
        </w:pBdr>
        <w:spacing w:line="295" w:lineRule="auto"/>
        <w:ind w:left="1451" w:right="2894" w:hanging="723"/>
        <w:rPr>
          <w:rFonts w:ascii="Comfortaa" w:eastAsia="Comfortaa" w:hAnsi="Comfortaa" w:cs="Comfortaa"/>
          <w:color w:val="000000"/>
          <w:sz w:val="13"/>
          <w:szCs w:val="13"/>
        </w:rPr>
      </w:pPr>
      <w:r>
        <w:rPr>
          <w:color w:val="000000"/>
          <w:sz w:val="24"/>
          <w:szCs w:val="24"/>
        </w:rPr>
        <w:t xml:space="preserve">Two Points: </w:t>
      </w:r>
      <w:r>
        <w:rPr>
          <w:rFonts w:ascii="Comfortaa" w:eastAsia="Comfortaa" w:hAnsi="Comfortaa" w:cs="Comfortaa"/>
          <w:color w:val="000000"/>
          <w:sz w:val="13"/>
          <w:szCs w:val="13"/>
        </w:rPr>
        <w:t>Student requires specially d</w:t>
      </w:r>
      <w:r>
        <w:rPr>
          <w:rFonts w:ascii="Comfortaa" w:eastAsia="Comfortaa" w:hAnsi="Comfortaa" w:cs="Comfortaa"/>
          <w:color w:val="000000"/>
          <w:sz w:val="13"/>
          <w:szCs w:val="13"/>
        </w:rPr>
        <w:t xml:space="preserve">esigned instruction up to 26%- 50% of the day based on a 430 min. school day </w:t>
      </w:r>
    </w:p>
    <w:p w14:paraId="09E7706D" w14:textId="77777777" w:rsidR="00CF7846" w:rsidRDefault="00A24AB6">
      <w:pPr>
        <w:widowControl w:val="0"/>
        <w:pBdr>
          <w:top w:val="nil"/>
          <w:left w:val="nil"/>
          <w:bottom w:val="nil"/>
          <w:right w:val="nil"/>
          <w:between w:val="nil"/>
        </w:pBdr>
        <w:spacing w:line="295" w:lineRule="auto"/>
        <w:ind w:left="1451" w:right="2725" w:hanging="723"/>
        <w:rPr>
          <w:rFonts w:ascii="Comfortaa" w:eastAsia="Comfortaa" w:hAnsi="Comfortaa" w:cs="Comfortaa"/>
          <w:color w:val="000000"/>
          <w:sz w:val="13"/>
          <w:szCs w:val="13"/>
        </w:rPr>
      </w:pPr>
      <w:r>
        <w:rPr>
          <w:color w:val="000000"/>
          <w:sz w:val="24"/>
          <w:szCs w:val="24"/>
        </w:rPr>
        <w:t xml:space="preserve">Three Points: </w:t>
      </w:r>
      <w:r>
        <w:rPr>
          <w:rFonts w:ascii="Comfortaa" w:eastAsia="Comfortaa" w:hAnsi="Comfortaa" w:cs="Comfortaa"/>
          <w:color w:val="000000"/>
          <w:sz w:val="13"/>
          <w:szCs w:val="13"/>
        </w:rPr>
        <w:t xml:space="preserve">Student requires specially designed instruction more than 50% of the day based on a 430 min. school day </w:t>
      </w:r>
    </w:p>
    <w:p w14:paraId="0ED0AC7D" w14:textId="77777777" w:rsidR="00CF7846" w:rsidRDefault="00A24AB6">
      <w:pPr>
        <w:widowControl w:val="0"/>
        <w:pBdr>
          <w:top w:val="nil"/>
          <w:left w:val="nil"/>
          <w:bottom w:val="nil"/>
          <w:right w:val="nil"/>
          <w:between w:val="nil"/>
        </w:pBdr>
        <w:spacing w:before="219" w:line="240" w:lineRule="auto"/>
        <w:ind w:left="7"/>
        <w:rPr>
          <w:b/>
          <w:color w:val="000000"/>
          <w:sz w:val="24"/>
          <w:szCs w:val="24"/>
        </w:rPr>
      </w:pPr>
      <w:r>
        <w:rPr>
          <w:b/>
          <w:color w:val="000000"/>
          <w:sz w:val="24"/>
          <w:szCs w:val="24"/>
        </w:rPr>
        <w:t xml:space="preserve">Joint Planning w/ General Education Teachers/Para: </w:t>
      </w:r>
    </w:p>
    <w:p w14:paraId="7675F54C" w14:textId="77777777" w:rsidR="00CF7846" w:rsidRDefault="00A24AB6">
      <w:pPr>
        <w:widowControl w:val="0"/>
        <w:pBdr>
          <w:top w:val="nil"/>
          <w:left w:val="nil"/>
          <w:bottom w:val="nil"/>
          <w:right w:val="nil"/>
          <w:between w:val="nil"/>
        </w:pBdr>
        <w:spacing w:before="79" w:line="240" w:lineRule="auto"/>
        <w:ind w:left="728"/>
        <w:rPr>
          <w:rFonts w:ascii="Comfortaa" w:eastAsia="Comfortaa" w:hAnsi="Comfortaa" w:cs="Comfortaa"/>
          <w:color w:val="000000"/>
          <w:sz w:val="13"/>
          <w:szCs w:val="13"/>
        </w:rPr>
      </w:pPr>
      <w:r>
        <w:rPr>
          <w:color w:val="000000"/>
          <w:sz w:val="24"/>
          <w:szCs w:val="24"/>
        </w:rPr>
        <w:t xml:space="preserve">Zero Points: </w:t>
      </w:r>
      <w:r>
        <w:rPr>
          <w:rFonts w:ascii="Comfortaa" w:eastAsia="Comfortaa" w:hAnsi="Comfortaa" w:cs="Comfortaa"/>
          <w:color w:val="000000"/>
          <w:sz w:val="13"/>
          <w:szCs w:val="13"/>
        </w:rPr>
        <w:t xml:space="preserve">Joint planning typical for that provided for all students </w:t>
      </w:r>
    </w:p>
    <w:p w14:paraId="2650662A" w14:textId="77777777" w:rsidR="00CF7846" w:rsidRDefault="00A24AB6">
      <w:pPr>
        <w:widowControl w:val="0"/>
        <w:pBdr>
          <w:top w:val="nil"/>
          <w:left w:val="nil"/>
          <w:bottom w:val="nil"/>
          <w:right w:val="nil"/>
          <w:between w:val="nil"/>
        </w:pBdr>
        <w:spacing w:before="79" w:line="295" w:lineRule="auto"/>
        <w:ind w:left="1451" w:right="2746" w:hanging="717"/>
        <w:rPr>
          <w:rFonts w:ascii="Comfortaa" w:eastAsia="Comfortaa" w:hAnsi="Comfortaa" w:cs="Comfortaa"/>
          <w:color w:val="000000"/>
          <w:sz w:val="13"/>
          <w:szCs w:val="13"/>
        </w:rPr>
      </w:pPr>
      <w:r>
        <w:rPr>
          <w:color w:val="000000"/>
          <w:sz w:val="24"/>
          <w:szCs w:val="24"/>
        </w:rPr>
        <w:t xml:space="preserve">One Point: </w:t>
      </w:r>
      <w:r>
        <w:rPr>
          <w:rFonts w:ascii="Comfortaa" w:eastAsia="Comfortaa" w:hAnsi="Comfortaa" w:cs="Comfortaa"/>
          <w:color w:val="000000"/>
          <w:sz w:val="13"/>
          <w:szCs w:val="13"/>
        </w:rPr>
        <w:t xml:space="preserve">Special Education teachers conduct joint planning with 1 general education teacher or paraprofessional over the course of a week </w:t>
      </w:r>
    </w:p>
    <w:p w14:paraId="756C0EFA" w14:textId="77777777" w:rsidR="00CF7846" w:rsidRDefault="00A24AB6">
      <w:pPr>
        <w:widowControl w:val="0"/>
        <w:pBdr>
          <w:top w:val="nil"/>
          <w:left w:val="nil"/>
          <w:bottom w:val="nil"/>
          <w:right w:val="nil"/>
          <w:between w:val="nil"/>
        </w:pBdr>
        <w:spacing w:line="295" w:lineRule="auto"/>
        <w:ind w:left="1446" w:right="3057" w:hanging="717"/>
        <w:rPr>
          <w:rFonts w:ascii="Comfortaa" w:eastAsia="Comfortaa" w:hAnsi="Comfortaa" w:cs="Comfortaa"/>
          <w:color w:val="000000"/>
          <w:sz w:val="13"/>
          <w:szCs w:val="13"/>
        </w:rPr>
      </w:pPr>
      <w:r>
        <w:rPr>
          <w:color w:val="000000"/>
          <w:sz w:val="24"/>
          <w:szCs w:val="24"/>
        </w:rPr>
        <w:t xml:space="preserve">Two Points: </w:t>
      </w:r>
      <w:r>
        <w:rPr>
          <w:rFonts w:ascii="Comfortaa" w:eastAsia="Comfortaa" w:hAnsi="Comfortaa" w:cs="Comfortaa"/>
          <w:color w:val="000000"/>
          <w:sz w:val="13"/>
          <w:szCs w:val="13"/>
        </w:rPr>
        <w:t xml:space="preserve">Special Education teachers conduct joint planning with 2-3 general education teacher or paraprofessional over the </w:t>
      </w:r>
      <w:r>
        <w:rPr>
          <w:rFonts w:ascii="Comfortaa" w:eastAsia="Comfortaa" w:hAnsi="Comfortaa" w:cs="Comfortaa"/>
          <w:color w:val="000000"/>
          <w:sz w:val="13"/>
          <w:szCs w:val="13"/>
        </w:rPr>
        <w:t xml:space="preserve">course of a week </w:t>
      </w:r>
    </w:p>
    <w:p w14:paraId="4D879617" w14:textId="77777777" w:rsidR="00CF7846" w:rsidRDefault="00A24AB6">
      <w:pPr>
        <w:widowControl w:val="0"/>
        <w:pBdr>
          <w:top w:val="nil"/>
          <w:left w:val="nil"/>
          <w:bottom w:val="nil"/>
          <w:right w:val="nil"/>
          <w:between w:val="nil"/>
        </w:pBdr>
        <w:spacing w:line="295" w:lineRule="auto"/>
        <w:ind w:left="1446" w:right="2934" w:hanging="717"/>
        <w:rPr>
          <w:rFonts w:ascii="Comfortaa" w:eastAsia="Comfortaa" w:hAnsi="Comfortaa" w:cs="Comfortaa"/>
          <w:color w:val="000000"/>
          <w:sz w:val="13"/>
          <w:szCs w:val="13"/>
        </w:rPr>
      </w:pPr>
      <w:r>
        <w:rPr>
          <w:color w:val="000000"/>
          <w:sz w:val="24"/>
          <w:szCs w:val="24"/>
        </w:rPr>
        <w:t xml:space="preserve">Three Points: </w:t>
      </w:r>
      <w:r>
        <w:rPr>
          <w:rFonts w:ascii="Comfortaa" w:eastAsia="Comfortaa" w:hAnsi="Comfortaa" w:cs="Comfortaa"/>
          <w:color w:val="000000"/>
          <w:sz w:val="13"/>
          <w:szCs w:val="13"/>
        </w:rPr>
        <w:t xml:space="preserve">Special Education teachers conduct joint planning with 4+ general education teacher or paraprofessional over the course of a week </w:t>
      </w:r>
    </w:p>
    <w:p w14:paraId="6595C133" w14:textId="77777777" w:rsidR="00CF7846" w:rsidRDefault="00A24AB6">
      <w:pPr>
        <w:widowControl w:val="0"/>
        <w:pBdr>
          <w:top w:val="nil"/>
          <w:left w:val="nil"/>
          <w:bottom w:val="nil"/>
          <w:right w:val="nil"/>
          <w:between w:val="nil"/>
        </w:pBdr>
        <w:spacing w:before="219" w:line="299" w:lineRule="auto"/>
        <w:ind w:left="14" w:right="2559"/>
        <w:jc w:val="center"/>
        <w:rPr>
          <w:rFonts w:ascii="Comfortaa" w:eastAsia="Comfortaa" w:hAnsi="Comfortaa" w:cs="Comfortaa"/>
          <w:color w:val="000000"/>
          <w:sz w:val="13"/>
          <w:szCs w:val="13"/>
        </w:rPr>
      </w:pPr>
      <w:r>
        <w:rPr>
          <w:b/>
          <w:color w:val="000000"/>
          <w:sz w:val="24"/>
          <w:szCs w:val="24"/>
        </w:rPr>
        <w:t xml:space="preserve">Collaboration with SLP/OT/PT/Vision/Outside Agencies/Medicaid Billing: </w:t>
      </w:r>
      <w:r>
        <w:rPr>
          <w:color w:val="000000"/>
          <w:sz w:val="24"/>
          <w:szCs w:val="24"/>
        </w:rPr>
        <w:t xml:space="preserve">Zero Points: </w:t>
      </w:r>
      <w:r>
        <w:rPr>
          <w:rFonts w:ascii="Comfortaa" w:eastAsia="Comfortaa" w:hAnsi="Comfortaa" w:cs="Comfortaa"/>
          <w:color w:val="000000"/>
          <w:sz w:val="13"/>
          <w:szCs w:val="13"/>
        </w:rPr>
        <w:t xml:space="preserve">Joint planning typical for that provided for all students </w:t>
      </w:r>
    </w:p>
    <w:p w14:paraId="3D21C15B" w14:textId="77777777" w:rsidR="00CF7846" w:rsidRDefault="00A24AB6">
      <w:pPr>
        <w:widowControl w:val="0"/>
        <w:pBdr>
          <w:top w:val="nil"/>
          <w:left w:val="nil"/>
          <w:bottom w:val="nil"/>
          <w:right w:val="nil"/>
          <w:between w:val="nil"/>
        </w:pBdr>
        <w:spacing w:before="20" w:line="295" w:lineRule="auto"/>
        <w:ind w:left="1446" w:right="2857" w:hanging="711"/>
        <w:rPr>
          <w:rFonts w:ascii="Comfortaa" w:eastAsia="Comfortaa" w:hAnsi="Comfortaa" w:cs="Comfortaa"/>
          <w:color w:val="000000"/>
          <w:sz w:val="13"/>
          <w:szCs w:val="13"/>
        </w:rPr>
      </w:pPr>
      <w:r>
        <w:rPr>
          <w:color w:val="000000"/>
          <w:sz w:val="24"/>
          <w:szCs w:val="24"/>
        </w:rPr>
        <w:t xml:space="preserve">One Point: </w:t>
      </w:r>
      <w:r>
        <w:rPr>
          <w:rFonts w:ascii="Comfortaa" w:eastAsia="Comfortaa" w:hAnsi="Comfortaa" w:cs="Comfortaa"/>
          <w:color w:val="000000"/>
          <w:sz w:val="13"/>
          <w:szCs w:val="13"/>
        </w:rPr>
        <w:t xml:space="preserve">Special Education teachers conduct joint planning with 1 AEA/outside agency over the course of a week </w:t>
      </w:r>
    </w:p>
    <w:p w14:paraId="53039540" w14:textId="77777777" w:rsidR="00CF7846" w:rsidRDefault="00A24AB6">
      <w:pPr>
        <w:widowControl w:val="0"/>
        <w:pBdr>
          <w:top w:val="nil"/>
          <w:left w:val="nil"/>
          <w:bottom w:val="nil"/>
          <w:right w:val="nil"/>
          <w:between w:val="nil"/>
        </w:pBdr>
        <w:spacing w:line="295" w:lineRule="auto"/>
        <w:ind w:left="1451" w:right="2931" w:hanging="723"/>
        <w:rPr>
          <w:rFonts w:ascii="Comfortaa" w:eastAsia="Comfortaa" w:hAnsi="Comfortaa" w:cs="Comfortaa"/>
          <w:color w:val="000000"/>
          <w:sz w:val="13"/>
          <w:szCs w:val="13"/>
        </w:rPr>
      </w:pPr>
      <w:r>
        <w:rPr>
          <w:color w:val="000000"/>
          <w:sz w:val="24"/>
          <w:szCs w:val="24"/>
        </w:rPr>
        <w:t xml:space="preserve">Two Points: </w:t>
      </w:r>
      <w:r>
        <w:rPr>
          <w:rFonts w:ascii="Comfortaa" w:eastAsia="Comfortaa" w:hAnsi="Comfortaa" w:cs="Comfortaa"/>
          <w:color w:val="000000"/>
          <w:sz w:val="13"/>
          <w:szCs w:val="13"/>
        </w:rPr>
        <w:t xml:space="preserve">Special Education teachers conduct joint planning with 2-3 AEA/outside agency over the course of a week </w:t>
      </w:r>
    </w:p>
    <w:p w14:paraId="4B81A63F" w14:textId="77777777" w:rsidR="00CF7846" w:rsidRDefault="00A24AB6">
      <w:pPr>
        <w:widowControl w:val="0"/>
        <w:pBdr>
          <w:top w:val="nil"/>
          <w:left w:val="nil"/>
          <w:bottom w:val="nil"/>
          <w:right w:val="nil"/>
          <w:between w:val="nil"/>
        </w:pBdr>
        <w:spacing w:line="295" w:lineRule="auto"/>
        <w:ind w:left="1451" w:right="2875" w:hanging="723"/>
        <w:rPr>
          <w:rFonts w:ascii="Comfortaa" w:eastAsia="Comfortaa" w:hAnsi="Comfortaa" w:cs="Comfortaa"/>
          <w:sz w:val="13"/>
          <w:szCs w:val="13"/>
        </w:rPr>
      </w:pPr>
      <w:r>
        <w:rPr>
          <w:color w:val="000000"/>
          <w:sz w:val="24"/>
          <w:szCs w:val="24"/>
        </w:rPr>
        <w:t xml:space="preserve">Three </w:t>
      </w:r>
      <w:proofErr w:type="spellStart"/>
      <w:proofErr w:type="gramStart"/>
      <w:r>
        <w:rPr>
          <w:color w:val="000000"/>
          <w:sz w:val="24"/>
          <w:szCs w:val="24"/>
        </w:rPr>
        <w:t>Points:</w:t>
      </w:r>
      <w:r>
        <w:rPr>
          <w:rFonts w:ascii="Comfortaa" w:eastAsia="Comfortaa" w:hAnsi="Comfortaa" w:cs="Comfortaa"/>
          <w:color w:val="000000"/>
          <w:sz w:val="13"/>
          <w:szCs w:val="13"/>
        </w:rPr>
        <w:t>Special</w:t>
      </w:r>
      <w:proofErr w:type="spellEnd"/>
      <w:proofErr w:type="gramEnd"/>
      <w:r>
        <w:rPr>
          <w:rFonts w:ascii="Comfortaa" w:eastAsia="Comfortaa" w:hAnsi="Comfortaa" w:cs="Comfortaa"/>
          <w:color w:val="000000"/>
          <w:sz w:val="13"/>
          <w:szCs w:val="13"/>
        </w:rPr>
        <w:t xml:space="preserve"> Education teachers conduct joint planning with 4+ AEA/outside agency over the course of a week </w:t>
      </w:r>
    </w:p>
    <w:p w14:paraId="47D38B3D" w14:textId="77777777" w:rsidR="00CF7846" w:rsidRDefault="00CF7846">
      <w:pPr>
        <w:widowControl w:val="0"/>
        <w:pBdr>
          <w:top w:val="nil"/>
          <w:left w:val="nil"/>
          <w:bottom w:val="nil"/>
          <w:right w:val="nil"/>
          <w:between w:val="nil"/>
        </w:pBdr>
        <w:spacing w:line="295" w:lineRule="auto"/>
        <w:ind w:left="1451" w:right="2875" w:hanging="723"/>
        <w:rPr>
          <w:rFonts w:ascii="Comfortaa" w:eastAsia="Comfortaa" w:hAnsi="Comfortaa" w:cs="Comfortaa"/>
          <w:sz w:val="13"/>
          <w:szCs w:val="13"/>
        </w:rPr>
      </w:pPr>
    </w:p>
    <w:p w14:paraId="19918086" w14:textId="77777777" w:rsidR="00CF7846" w:rsidRDefault="00CF7846">
      <w:pPr>
        <w:widowControl w:val="0"/>
        <w:pBdr>
          <w:top w:val="nil"/>
          <w:left w:val="nil"/>
          <w:bottom w:val="nil"/>
          <w:right w:val="nil"/>
          <w:between w:val="nil"/>
        </w:pBdr>
        <w:spacing w:line="295" w:lineRule="auto"/>
        <w:ind w:left="1451" w:right="2875" w:hanging="723"/>
        <w:rPr>
          <w:rFonts w:ascii="Comfortaa" w:eastAsia="Comfortaa" w:hAnsi="Comfortaa" w:cs="Comfortaa"/>
          <w:sz w:val="13"/>
          <w:szCs w:val="13"/>
        </w:rPr>
      </w:pPr>
    </w:p>
    <w:p w14:paraId="7DFC5497" w14:textId="77777777" w:rsidR="00CF7846" w:rsidRDefault="00CF7846">
      <w:pPr>
        <w:widowControl w:val="0"/>
        <w:pBdr>
          <w:top w:val="nil"/>
          <w:left w:val="nil"/>
          <w:bottom w:val="nil"/>
          <w:right w:val="nil"/>
          <w:between w:val="nil"/>
        </w:pBdr>
        <w:spacing w:line="295" w:lineRule="auto"/>
        <w:ind w:left="1451" w:right="2875" w:hanging="723"/>
        <w:rPr>
          <w:rFonts w:ascii="Comfortaa" w:eastAsia="Comfortaa" w:hAnsi="Comfortaa" w:cs="Comfortaa"/>
          <w:sz w:val="13"/>
          <w:szCs w:val="13"/>
        </w:rPr>
      </w:pPr>
    </w:p>
    <w:p w14:paraId="544622BC" w14:textId="77777777" w:rsidR="00CF7846" w:rsidRDefault="00CF7846">
      <w:pPr>
        <w:widowControl w:val="0"/>
        <w:pBdr>
          <w:top w:val="nil"/>
          <w:left w:val="nil"/>
          <w:bottom w:val="nil"/>
          <w:right w:val="nil"/>
          <w:between w:val="nil"/>
        </w:pBdr>
        <w:spacing w:line="295" w:lineRule="auto"/>
        <w:ind w:left="1451" w:right="2875" w:hanging="723"/>
        <w:rPr>
          <w:rFonts w:ascii="Comfortaa" w:eastAsia="Comfortaa" w:hAnsi="Comfortaa" w:cs="Comfortaa"/>
          <w:sz w:val="13"/>
          <w:szCs w:val="13"/>
        </w:rPr>
      </w:pPr>
    </w:p>
    <w:p w14:paraId="21AF6622" w14:textId="77777777" w:rsidR="00CF7846" w:rsidRDefault="00CF7846">
      <w:pPr>
        <w:widowControl w:val="0"/>
        <w:pBdr>
          <w:top w:val="nil"/>
          <w:left w:val="nil"/>
          <w:bottom w:val="nil"/>
          <w:right w:val="nil"/>
          <w:between w:val="nil"/>
        </w:pBdr>
        <w:spacing w:line="295" w:lineRule="auto"/>
        <w:ind w:left="1451" w:right="2875" w:hanging="723"/>
        <w:rPr>
          <w:rFonts w:ascii="Comfortaa" w:eastAsia="Comfortaa" w:hAnsi="Comfortaa" w:cs="Comfortaa"/>
          <w:sz w:val="13"/>
          <w:szCs w:val="13"/>
        </w:rPr>
      </w:pPr>
    </w:p>
    <w:p w14:paraId="60EDE60A" w14:textId="77777777" w:rsidR="00CF7846" w:rsidRDefault="00A24AB6">
      <w:pPr>
        <w:widowControl w:val="0"/>
        <w:pBdr>
          <w:top w:val="nil"/>
          <w:left w:val="nil"/>
          <w:bottom w:val="nil"/>
          <w:right w:val="nil"/>
          <w:between w:val="nil"/>
        </w:pBdr>
        <w:spacing w:line="295" w:lineRule="auto"/>
        <w:ind w:left="1451" w:right="2875" w:hanging="723"/>
        <w:rPr>
          <w:b/>
          <w:i/>
          <w:color w:val="000000"/>
          <w:sz w:val="19"/>
          <w:szCs w:val="19"/>
        </w:rPr>
      </w:pPr>
      <w:r>
        <w:rPr>
          <w:b/>
          <w:i/>
          <w:sz w:val="19"/>
          <w:szCs w:val="19"/>
        </w:rPr>
        <w:t>Laurens Marathon</w:t>
      </w:r>
      <w:r>
        <w:rPr>
          <w:b/>
          <w:i/>
          <w:color w:val="000000"/>
          <w:sz w:val="19"/>
          <w:szCs w:val="19"/>
        </w:rPr>
        <w:t xml:space="preserve"> DDSD Plan</w:t>
      </w:r>
    </w:p>
    <w:p w14:paraId="219EF69C" w14:textId="77777777" w:rsidR="00CF7846" w:rsidRDefault="00A24AB6">
      <w:pPr>
        <w:widowControl w:val="0"/>
        <w:pBdr>
          <w:top w:val="nil"/>
          <w:left w:val="nil"/>
          <w:bottom w:val="nil"/>
          <w:right w:val="nil"/>
          <w:between w:val="nil"/>
        </w:pBdr>
        <w:spacing w:line="240" w:lineRule="auto"/>
        <w:ind w:left="20"/>
        <w:rPr>
          <w:b/>
          <w:color w:val="000000"/>
          <w:sz w:val="24"/>
          <w:szCs w:val="24"/>
        </w:rPr>
      </w:pPr>
      <w:r>
        <w:rPr>
          <w:b/>
          <w:color w:val="000000"/>
          <w:sz w:val="24"/>
          <w:szCs w:val="24"/>
        </w:rPr>
        <w:t xml:space="preserve">Para Support: </w:t>
      </w:r>
    </w:p>
    <w:p w14:paraId="6A678481" w14:textId="77777777" w:rsidR="00CF7846" w:rsidRDefault="00A24AB6">
      <w:pPr>
        <w:widowControl w:val="0"/>
        <w:pBdr>
          <w:top w:val="nil"/>
          <w:left w:val="nil"/>
          <w:bottom w:val="nil"/>
          <w:right w:val="nil"/>
          <w:between w:val="nil"/>
        </w:pBdr>
        <w:spacing w:before="79" w:line="240" w:lineRule="auto"/>
        <w:ind w:left="728"/>
        <w:rPr>
          <w:rFonts w:ascii="Comfortaa" w:eastAsia="Comfortaa" w:hAnsi="Comfortaa" w:cs="Comfortaa"/>
          <w:color w:val="000000"/>
          <w:sz w:val="13"/>
          <w:szCs w:val="13"/>
        </w:rPr>
      </w:pPr>
      <w:r>
        <w:rPr>
          <w:color w:val="000000"/>
          <w:sz w:val="24"/>
          <w:szCs w:val="24"/>
        </w:rPr>
        <w:t xml:space="preserve">Zero Points: </w:t>
      </w:r>
      <w:r>
        <w:rPr>
          <w:rFonts w:ascii="Comfortaa" w:eastAsia="Comfortaa" w:hAnsi="Comfortaa" w:cs="Comfortaa"/>
          <w:color w:val="000000"/>
          <w:sz w:val="13"/>
          <w:szCs w:val="13"/>
        </w:rPr>
        <w:t xml:space="preserve">Individual support needed similar to peers </w:t>
      </w:r>
    </w:p>
    <w:p w14:paraId="20532DCB" w14:textId="77777777" w:rsidR="00CF7846" w:rsidRDefault="00A24AB6">
      <w:pPr>
        <w:widowControl w:val="0"/>
        <w:pBdr>
          <w:top w:val="nil"/>
          <w:left w:val="nil"/>
          <w:bottom w:val="nil"/>
          <w:right w:val="nil"/>
          <w:between w:val="nil"/>
        </w:pBdr>
        <w:spacing w:before="79" w:line="299" w:lineRule="auto"/>
        <w:ind w:left="728" w:right="2549" w:firstLine="5"/>
        <w:jc w:val="both"/>
        <w:rPr>
          <w:rFonts w:ascii="Comfortaa" w:eastAsia="Comfortaa" w:hAnsi="Comfortaa" w:cs="Comfortaa"/>
          <w:color w:val="000000"/>
          <w:sz w:val="13"/>
          <w:szCs w:val="13"/>
        </w:rPr>
      </w:pPr>
      <w:r>
        <w:rPr>
          <w:color w:val="000000"/>
          <w:sz w:val="24"/>
          <w:szCs w:val="24"/>
        </w:rPr>
        <w:t xml:space="preserve">One Point: </w:t>
      </w:r>
      <w:r>
        <w:rPr>
          <w:rFonts w:ascii="Comfortaa" w:eastAsia="Comfortaa" w:hAnsi="Comfortaa" w:cs="Comfortaa"/>
          <w:color w:val="000000"/>
          <w:sz w:val="13"/>
          <w:szCs w:val="13"/>
        </w:rPr>
        <w:t xml:space="preserve">Additional individual support from an adult is needed for up to 25% of the school day </w:t>
      </w:r>
      <w:r>
        <w:rPr>
          <w:color w:val="000000"/>
          <w:sz w:val="24"/>
          <w:szCs w:val="24"/>
        </w:rPr>
        <w:t xml:space="preserve">Two Points: </w:t>
      </w:r>
      <w:r>
        <w:rPr>
          <w:rFonts w:ascii="Comfortaa" w:eastAsia="Comfortaa" w:hAnsi="Comfortaa" w:cs="Comfortaa"/>
          <w:color w:val="000000"/>
          <w:sz w:val="13"/>
          <w:szCs w:val="13"/>
        </w:rPr>
        <w:t xml:space="preserve">Additional individual support from an adult is needed for 26-70%% of the school day </w:t>
      </w:r>
      <w:r>
        <w:rPr>
          <w:color w:val="000000"/>
          <w:sz w:val="24"/>
          <w:szCs w:val="24"/>
        </w:rPr>
        <w:t xml:space="preserve">Three Points: </w:t>
      </w:r>
      <w:r>
        <w:rPr>
          <w:rFonts w:ascii="Comfortaa" w:eastAsia="Comfortaa" w:hAnsi="Comfortaa" w:cs="Comfortaa"/>
          <w:color w:val="000000"/>
          <w:sz w:val="13"/>
          <w:szCs w:val="13"/>
        </w:rPr>
        <w:t>Additional individual support from an adult is needed for 71</w:t>
      </w:r>
      <w:r>
        <w:rPr>
          <w:rFonts w:ascii="Comfortaa" w:eastAsia="Comfortaa" w:hAnsi="Comfortaa" w:cs="Comfortaa"/>
          <w:color w:val="000000"/>
          <w:sz w:val="13"/>
          <w:szCs w:val="13"/>
        </w:rPr>
        <w:t xml:space="preserve">-100% of the school day </w:t>
      </w:r>
    </w:p>
    <w:p w14:paraId="321091EC" w14:textId="77777777" w:rsidR="00CF7846" w:rsidRDefault="00A24AB6">
      <w:pPr>
        <w:widowControl w:val="0"/>
        <w:pBdr>
          <w:top w:val="nil"/>
          <w:left w:val="nil"/>
          <w:bottom w:val="nil"/>
          <w:right w:val="nil"/>
          <w:between w:val="nil"/>
        </w:pBdr>
        <w:spacing w:before="185" w:line="240" w:lineRule="auto"/>
        <w:ind w:left="3"/>
        <w:rPr>
          <w:b/>
          <w:color w:val="000000"/>
          <w:sz w:val="24"/>
          <w:szCs w:val="24"/>
        </w:rPr>
      </w:pPr>
      <w:r>
        <w:rPr>
          <w:b/>
          <w:color w:val="000000"/>
          <w:sz w:val="24"/>
          <w:szCs w:val="24"/>
        </w:rPr>
        <w:t xml:space="preserve">Assistive Technology: </w:t>
      </w:r>
    </w:p>
    <w:p w14:paraId="40BAE805" w14:textId="77777777" w:rsidR="00CF7846" w:rsidRDefault="00A24AB6">
      <w:pPr>
        <w:widowControl w:val="0"/>
        <w:pBdr>
          <w:top w:val="nil"/>
          <w:left w:val="nil"/>
          <w:bottom w:val="nil"/>
          <w:right w:val="nil"/>
          <w:between w:val="nil"/>
        </w:pBdr>
        <w:spacing w:before="79" w:line="240" w:lineRule="auto"/>
        <w:ind w:left="728"/>
        <w:rPr>
          <w:rFonts w:ascii="Comfortaa" w:eastAsia="Comfortaa" w:hAnsi="Comfortaa" w:cs="Comfortaa"/>
          <w:color w:val="000000"/>
          <w:sz w:val="13"/>
          <w:szCs w:val="13"/>
        </w:rPr>
      </w:pPr>
      <w:r>
        <w:rPr>
          <w:color w:val="000000"/>
          <w:sz w:val="24"/>
          <w:szCs w:val="24"/>
        </w:rPr>
        <w:t xml:space="preserve">Zero Points: </w:t>
      </w:r>
      <w:r>
        <w:rPr>
          <w:rFonts w:ascii="Comfortaa" w:eastAsia="Comfortaa" w:hAnsi="Comfortaa" w:cs="Comfortaa"/>
          <w:color w:val="000000"/>
          <w:sz w:val="13"/>
          <w:szCs w:val="13"/>
        </w:rPr>
        <w:t xml:space="preserve">Assistive Technology use is similar to peers </w:t>
      </w:r>
    </w:p>
    <w:p w14:paraId="5D63E720" w14:textId="77777777" w:rsidR="00CF7846" w:rsidRDefault="00A24AB6">
      <w:pPr>
        <w:widowControl w:val="0"/>
        <w:pBdr>
          <w:top w:val="nil"/>
          <w:left w:val="nil"/>
          <w:bottom w:val="nil"/>
          <w:right w:val="nil"/>
          <w:between w:val="nil"/>
        </w:pBdr>
        <w:spacing w:before="79" w:line="297" w:lineRule="auto"/>
        <w:ind w:left="728" w:right="1362" w:firstLine="5"/>
        <w:rPr>
          <w:rFonts w:ascii="Comfortaa" w:eastAsia="Comfortaa" w:hAnsi="Comfortaa" w:cs="Comfortaa"/>
          <w:color w:val="000000"/>
          <w:sz w:val="13"/>
          <w:szCs w:val="13"/>
        </w:rPr>
      </w:pPr>
      <w:r>
        <w:rPr>
          <w:color w:val="000000"/>
          <w:sz w:val="24"/>
          <w:szCs w:val="24"/>
        </w:rPr>
        <w:t xml:space="preserve">One Point: </w:t>
      </w:r>
      <w:r>
        <w:rPr>
          <w:rFonts w:ascii="Comfortaa" w:eastAsia="Comfortaa" w:hAnsi="Comfortaa" w:cs="Comfortaa"/>
          <w:color w:val="000000"/>
          <w:sz w:val="13"/>
          <w:szCs w:val="13"/>
        </w:rPr>
        <w:t xml:space="preserve">Assistive technology requires limited teacher-provided individualization/or training for the student </w:t>
      </w:r>
      <w:r>
        <w:rPr>
          <w:color w:val="000000"/>
          <w:sz w:val="24"/>
          <w:szCs w:val="24"/>
        </w:rPr>
        <w:t xml:space="preserve">Two Points: </w:t>
      </w:r>
      <w:r>
        <w:rPr>
          <w:rFonts w:ascii="Comfortaa" w:eastAsia="Comfortaa" w:hAnsi="Comfortaa" w:cs="Comfortaa"/>
          <w:color w:val="000000"/>
          <w:sz w:val="13"/>
          <w:szCs w:val="13"/>
        </w:rPr>
        <w:t xml:space="preserve">Assistive technology requires extensive teacher-provided individualization/or training for the student including AIM </w:t>
      </w:r>
    </w:p>
    <w:p w14:paraId="5CA69243" w14:textId="77777777" w:rsidR="00CF7846" w:rsidRDefault="00A24AB6">
      <w:pPr>
        <w:widowControl w:val="0"/>
        <w:pBdr>
          <w:top w:val="nil"/>
          <w:left w:val="nil"/>
          <w:bottom w:val="nil"/>
          <w:right w:val="nil"/>
          <w:between w:val="nil"/>
        </w:pBdr>
        <w:spacing w:line="274" w:lineRule="auto"/>
        <w:ind w:left="7" w:right="1305" w:firstLine="720"/>
        <w:rPr>
          <w:rFonts w:ascii="Comfortaa" w:eastAsia="Comfortaa" w:hAnsi="Comfortaa" w:cs="Comfortaa"/>
          <w:color w:val="000000"/>
          <w:sz w:val="12"/>
          <w:szCs w:val="12"/>
        </w:rPr>
      </w:pPr>
      <w:r>
        <w:rPr>
          <w:color w:val="000000"/>
          <w:sz w:val="24"/>
          <w:szCs w:val="24"/>
        </w:rPr>
        <w:t xml:space="preserve">Three Points: </w:t>
      </w:r>
      <w:r>
        <w:rPr>
          <w:rFonts w:ascii="Comfortaa" w:eastAsia="Comfortaa" w:hAnsi="Comfortaa" w:cs="Comfortaa"/>
          <w:color w:val="000000"/>
          <w:sz w:val="12"/>
          <w:szCs w:val="12"/>
        </w:rPr>
        <w:t>Assistive t</w:t>
      </w:r>
      <w:r>
        <w:rPr>
          <w:rFonts w:ascii="Comfortaa" w:eastAsia="Comfortaa" w:hAnsi="Comfortaa" w:cs="Comfortaa"/>
          <w:color w:val="000000"/>
          <w:sz w:val="12"/>
          <w:szCs w:val="12"/>
        </w:rPr>
        <w:t xml:space="preserve">echnology requires extensive teacher-provided individualization/or training for the student, including AIM - </w:t>
      </w:r>
    </w:p>
    <w:p w14:paraId="7D45F3CC" w14:textId="77777777" w:rsidR="00CF7846" w:rsidRDefault="00A24AB6">
      <w:pPr>
        <w:widowControl w:val="0"/>
        <w:pBdr>
          <w:top w:val="nil"/>
          <w:left w:val="nil"/>
          <w:bottom w:val="nil"/>
          <w:right w:val="nil"/>
          <w:between w:val="nil"/>
        </w:pBdr>
        <w:spacing w:line="240" w:lineRule="auto"/>
        <w:ind w:left="1450"/>
        <w:rPr>
          <w:rFonts w:ascii="Comfortaa" w:eastAsia="Comfortaa" w:hAnsi="Comfortaa" w:cs="Comfortaa"/>
          <w:color w:val="000000"/>
          <w:sz w:val="12"/>
          <w:szCs w:val="12"/>
        </w:rPr>
      </w:pPr>
      <w:r>
        <w:rPr>
          <w:rFonts w:ascii="Comfortaa" w:eastAsia="Comfortaa" w:hAnsi="Comfortaa" w:cs="Comfortaa"/>
          <w:color w:val="000000"/>
          <w:sz w:val="12"/>
          <w:szCs w:val="12"/>
        </w:rPr>
        <w:t xml:space="preserve">significant maintenance and/or upgrades for continued effective use are anticipated </w:t>
      </w:r>
    </w:p>
    <w:p w14:paraId="7FA6C2AE" w14:textId="77777777" w:rsidR="00CF7846" w:rsidRDefault="00A24AB6">
      <w:pPr>
        <w:widowControl w:val="0"/>
        <w:pBdr>
          <w:top w:val="nil"/>
          <w:left w:val="nil"/>
          <w:bottom w:val="nil"/>
          <w:right w:val="nil"/>
          <w:between w:val="nil"/>
        </w:pBdr>
        <w:spacing w:before="219" w:line="240" w:lineRule="auto"/>
        <w:ind w:left="3"/>
        <w:rPr>
          <w:b/>
          <w:color w:val="000000"/>
          <w:sz w:val="24"/>
          <w:szCs w:val="24"/>
        </w:rPr>
      </w:pPr>
      <w:r>
        <w:rPr>
          <w:b/>
          <w:color w:val="000000"/>
          <w:sz w:val="24"/>
          <w:szCs w:val="24"/>
        </w:rPr>
        <w:t xml:space="preserve">Assessments: </w:t>
      </w:r>
    </w:p>
    <w:p w14:paraId="3B878ADE" w14:textId="77777777" w:rsidR="00CF7846" w:rsidRDefault="00A24AB6">
      <w:pPr>
        <w:widowControl w:val="0"/>
        <w:pBdr>
          <w:top w:val="nil"/>
          <w:left w:val="nil"/>
          <w:bottom w:val="nil"/>
          <w:right w:val="nil"/>
          <w:between w:val="nil"/>
        </w:pBdr>
        <w:spacing w:before="79" w:line="240" w:lineRule="auto"/>
        <w:ind w:left="728"/>
        <w:rPr>
          <w:rFonts w:ascii="Comfortaa" w:eastAsia="Comfortaa" w:hAnsi="Comfortaa" w:cs="Comfortaa"/>
          <w:color w:val="000000"/>
          <w:sz w:val="13"/>
          <w:szCs w:val="13"/>
        </w:rPr>
      </w:pPr>
      <w:r>
        <w:rPr>
          <w:color w:val="000000"/>
          <w:sz w:val="24"/>
          <w:szCs w:val="24"/>
        </w:rPr>
        <w:t xml:space="preserve">Zero Points: </w:t>
      </w:r>
      <w:r>
        <w:rPr>
          <w:rFonts w:ascii="Comfortaa" w:eastAsia="Comfortaa" w:hAnsi="Comfortaa" w:cs="Comfortaa"/>
          <w:color w:val="000000"/>
          <w:sz w:val="13"/>
          <w:szCs w:val="13"/>
        </w:rPr>
        <w:t xml:space="preserve">Individual support needed similar to peers </w:t>
      </w:r>
    </w:p>
    <w:p w14:paraId="59E731A7" w14:textId="77777777" w:rsidR="00CF7846" w:rsidRDefault="00A24AB6">
      <w:pPr>
        <w:widowControl w:val="0"/>
        <w:pBdr>
          <w:top w:val="nil"/>
          <w:left w:val="nil"/>
          <w:bottom w:val="nil"/>
          <w:right w:val="nil"/>
          <w:between w:val="nil"/>
        </w:pBdr>
        <w:spacing w:before="79" w:line="240" w:lineRule="auto"/>
        <w:ind w:left="734"/>
        <w:rPr>
          <w:rFonts w:ascii="Comfortaa" w:eastAsia="Comfortaa" w:hAnsi="Comfortaa" w:cs="Comfortaa"/>
          <w:color w:val="000000"/>
          <w:sz w:val="13"/>
          <w:szCs w:val="13"/>
        </w:rPr>
      </w:pPr>
      <w:r>
        <w:rPr>
          <w:color w:val="000000"/>
          <w:sz w:val="24"/>
          <w:szCs w:val="24"/>
        </w:rPr>
        <w:t xml:space="preserve">One Point: </w:t>
      </w:r>
      <w:r>
        <w:rPr>
          <w:rFonts w:ascii="Comfortaa" w:eastAsia="Comfortaa" w:hAnsi="Comfortaa" w:cs="Comfortaa"/>
          <w:color w:val="000000"/>
          <w:sz w:val="13"/>
          <w:szCs w:val="13"/>
        </w:rPr>
        <w:t xml:space="preserve">Accommodations that can be done in the general education setting </w:t>
      </w:r>
    </w:p>
    <w:p w14:paraId="1568A6B1" w14:textId="77777777" w:rsidR="00CF7846" w:rsidRDefault="00A24AB6">
      <w:pPr>
        <w:widowControl w:val="0"/>
        <w:pBdr>
          <w:top w:val="nil"/>
          <w:left w:val="nil"/>
          <w:bottom w:val="nil"/>
          <w:right w:val="nil"/>
          <w:between w:val="nil"/>
        </w:pBdr>
        <w:spacing w:before="79" w:line="240" w:lineRule="auto"/>
        <w:ind w:left="728"/>
        <w:rPr>
          <w:rFonts w:ascii="Comfortaa" w:eastAsia="Comfortaa" w:hAnsi="Comfortaa" w:cs="Comfortaa"/>
          <w:color w:val="000000"/>
          <w:sz w:val="13"/>
          <w:szCs w:val="13"/>
        </w:rPr>
      </w:pPr>
      <w:r>
        <w:rPr>
          <w:color w:val="000000"/>
          <w:sz w:val="24"/>
          <w:szCs w:val="24"/>
        </w:rPr>
        <w:t xml:space="preserve">Two Points: </w:t>
      </w:r>
      <w:r>
        <w:rPr>
          <w:rFonts w:ascii="Comfortaa" w:eastAsia="Comfortaa" w:hAnsi="Comfortaa" w:cs="Comfortaa"/>
          <w:color w:val="000000"/>
          <w:sz w:val="13"/>
          <w:szCs w:val="13"/>
        </w:rPr>
        <w:t xml:space="preserve">Accommodations that may require pull out during testing </w:t>
      </w:r>
    </w:p>
    <w:p w14:paraId="6ACF91AA" w14:textId="77777777" w:rsidR="00CF7846" w:rsidRDefault="00A24AB6">
      <w:pPr>
        <w:widowControl w:val="0"/>
        <w:pBdr>
          <w:top w:val="nil"/>
          <w:left w:val="nil"/>
          <w:bottom w:val="nil"/>
          <w:right w:val="nil"/>
          <w:between w:val="nil"/>
        </w:pBdr>
        <w:spacing w:before="79" w:line="240" w:lineRule="auto"/>
        <w:ind w:left="728"/>
        <w:rPr>
          <w:rFonts w:ascii="Comfortaa" w:eastAsia="Comfortaa" w:hAnsi="Comfortaa" w:cs="Comfortaa"/>
          <w:color w:val="000000"/>
          <w:sz w:val="13"/>
          <w:szCs w:val="13"/>
        </w:rPr>
      </w:pPr>
      <w:r>
        <w:rPr>
          <w:color w:val="000000"/>
          <w:sz w:val="24"/>
          <w:szCs w:val="24"/>
        </w:rPr>
        <w:t xml:space="preserve">Three Points: </w:t>
      </w:r>
      <w:r>
        <w:rPr>
          <w:rFonts w:ascii="Comfortaa" w:eastAsia="Comfortaa" w:hAnsi="Comfortaa" w:cs="Comfortaa"/>
          <w:color w:val="000000"/>
          <w:sz w:val="13"/>
          <w:szCs w:val="13"/>
        </w:rPr>
        <w:t xml:space="preserve">Iowa Alternate Assessment </w:t>
      </w:r>
    </w:p>
    <w:p w14:paraId="38141DE5" w14:textId="77777777" w:rsidR="00CF7846" w:rsidRDefault="00A24AB6">
      <w:pPr>
        <w:widowControl w:val="0"/>
        <w:pBdr>
          <w:top w:val="nil"/>
          <w:left w:val="nil"/>
          <w:bottom w:val="nil"/>
          <w:right w:val="nil"/>
          <w:between w:val="nil"/>
        </w:pBdr>
        <w:spacing w:before="244" w:line="240" w:lineRule="auto"/>
        <w:ind w:left="21"/>
        <w:rPr>
          <w:b/>
          <w:color w:val="000000"/>
          <w:sz w:val="24"/>
          <w:szCs w:val="24"/>
        </w:rPr>
      </w:pPr>
      <w:r>
        <w:rPr>
          <w:b/>
          <w:color w:val="000000"/>
          <w:sz w:val="24"/>
          <w:szCs w:val="24"/>
        </w:rPr>
        <w:t xml:space="preserve">FBA/BIP: </w:t>
      </w:r>
    </w:p>
    <w:p w14:paraId="76CBACD6" w14:textId="77777777" w:rsidR="00CF7846" w:rsidRDefault="00A24AB6">
      <w:pPr>
        <w:widowControl w:val="0"/>
        <w:pBdr>
          <w:top w:val="nil"/>
          <w:left w:val="nil"/>
          <w:bottom w:val="nil"/>
          <w:right w:val="nil"/>
          <w:between w:val="nil"/>
        </w:pBdr>
        <w:spacing w:before="79" w:line="240" w:lineRule="auto"/>
        <w:ind w:left="728"/>
        <w:rPr>
          <w:rFonts w:ascii="Comfortaa" w:eastAsia="Comfortaa" w:hAnsi="Comfortaa" w:cs="Comfortaa"/>
          <w:color w:val="000000"/>
          <w:sz w:val="13"/>
          <w:szCs w:val="13"/>
        </w:rPr>
      </w:pPr>
      <w:r>
        <w:rPr>
          <w:color w:val="000000"/>
          <w:sz w:val="24"/>
          <w:szCs w:val="24"/>
        </w:rPr>
        <w:lastRenderedPageBreak/>
        <w:t xml:space="preserve">Zero Points: </w:t>
      </w:r>
      <w:r>
        <w:rPr>
          <w:rFonts w:ascii="Comfortaa" w:eastAsia="Comfortaa" w:hAnsi="Comfortaa" w:cs="Comfortaa"/>
          <w:color w:val="000000"/>
          <w:sz w:val="13"/>
          <w:szCs w:val="13"/>
        </w:rPr>
        <w:t xml:space="preserve">Student requires no Safety/FBA/BIP </w:t>
      </w:r>
    </w:p>
    <w:p w14:paraId="7EB274FD" w14:textId="77777777" w:rsidR="00CF7846" w:rsidRDefault="00A24AB6">
      <w:pPr>
        <w:widowControl w:val="0"/>
        <w:pBdr>
          <w:top w:val="nil"/>
          <w:left w:val="nil"/>
          <w:bottom w:val="nil"/>
          <w:right w:val="nil"/>
          <w:between w:val="nil"/>
        </w:pBdr>
        <w:spacing w:before="79" w:line="295" w:lineRule="auto"/>
        <w:ind w:left="1451" w:right="2722" w:hanging="717"/>
        <w:rPr>
          <w:rFonts w:ascii="Comfortaa" w:eastAsia="Comfortaa" w:hAnsi="Comfortaa" w:cs="Comfortaa"/>
          <w:color w:val="000000"/>
          <w:sz w:val="13"/>
          <w:szCs w:val="13"/>
        </w:rPr>
      </w:pPr>
      <w:r>
        <w:rPr>
          <w:color w:val="000000"/>
          <w:sz w:val="24"/>
          <w:szCs w:val="24"/>
        </w:rPr>
        <w:t xml:space="preserve">One Point: </w:t>
      </w:r>
      <w:r>
        <w:rPr>
          <w:rFonts w:ascii="Comfortaa" w:eastAsia="Comfortaa" w:hAnsi="Comfortaa" w:cs="Comfortaa"/>
          <w:color w:val="000000"/>
          <w:sz w:val="13"/>
          <w:szCs w:val="13"/>
        </w:rPr>
        <w:t xml:space="preserve">Requires limited time assessment, planning, data collection and communication with others (not more than 2 hours per month) </w:t>
      </w:r>
    </w:p>
    <w:p w14:paraId="1F3F19CE" w14:textId="77777777" w:rsidR="00CF7846" w:rsidRDefault="00A24AB6">
      <w:pPr>
        <w:widowControl w:val="0"/>
        <w:pBdr>
          <w:top w:val="nil"/>
          <w:left w:val="nil"/>
          <w:bottom w:val="nil"/>
          <w:right w:val="nil"/>
          <w:between w:val="nil"/>
        </w:pBdr>
        <w:spacing w:line="240" w:lineRule="auto"/>
        <w:ind w:left="728"/>
        <w:rPr>
          <w:rFonts w:ascii="Comfortaa" w:eastAsia="Comfortaa" w:hAnsi="Comfortaa" w:cs="Comfortaa"/>
          <w:color w:val="000000"/>
          <w:sz w:val="13"/>
          <w:szCs w:val="13"/>
        </w:rPr>
      </w:pPr>
      <w:r>
        <w:rPr>
          <w:color w:val="000000"/>
          <w:sz w:val="24"/>
          <w:szCs w:val="24"/>
        </w:rPr>
        <w:t xml:space="preserve">Two Points: </w:t>
      </w:r>
      <w:r>
        <w:rPr>
          <w:rFonts w:ascii="Comfortaa" w:eastAsia="Comfortaa" w:hAnsi="Comfortaa" w:cs="Comfortaa"/>
          <w:color w:val="000000"/>
          <w:sz w:val="13"/>
          <w:szCs w:val="13"/>
        </w:rPr>
        <w:t xml:space="preserve">Requires 2-4 hours monthly for assessment, planning, data collection and </w:t>
      </w:r>
    </w:p>
    <w:p w14:paraId="52CDAC1B" w14:textId="77777777" w:rsidR="00CF7846" w:rsidRDefault="00A24AB6">
      <w:pPr>
        <w:widowControl w:val="0"/>
        <w:pBdr>
          <w:top w:val="nil"/>
          <w:left w:val="nil"/>
          <w:bottom w:val="nil"/>
          <w:right w:val="nil"/>
          <w:between w:val="nil"/>
        </w:pBdr>
        <w:spacing w:before="74" w:line="240" w:lineRule="auto"/>
        <w:ind w:left="1451"/>
        <w:rPr>
          <w:rFonts w:ascii="Comfortaa" w:eastAsia="Comfortaa" w:hAnsi="Comfortaa" w:cs="Comfortaa"/>
          <w:color w:val="000000"/>
          <w:sz w:val="13"/>
          <w:szCs w:val="13"/>
        </w:rPr>
      </w:pPr>
      <w:r>
        <w:rPr>
          <w:rFonts w:ascii="Comfortaa" w:eastAsia="Comfortaa" w:hAnsi="Comfortaa" w:cs="Comfortaa"/>
          <w:color w:val="000000"/>
          <w:sz w:val="13"/>
          <w:szCs w:val="13"/>
        </w:rPr>
        <w:t xml:space="preserve">communication with others </w:t>
      </w:r>
    </w:p>
    <w:p w14:paraId="37507175" w14:textId="77777777" w:rsidR="00CF7846" w:rsidRDefault="00A24AB6">
      <w:pPr>
        <w:widowControl w:val="0"/>
        <w:pBdr>
          <w:top w:val="nil"/>
          <w:left w:val="nil"/>
          <w:bottom w:val="nil"/>
          <w:right w:val="nil"/>
          <w:between w:val="nil"/>
        </w:pBdr>
        <w:spacing w:before="66" w:line="295" w:lineRule="auto"/>
        <w:ind w:left="1451" w:right="2737" w:hanging="723"/>
        <w:rPr>
          <w:rFonts w:ascii="Comfortaa" w:eastAsia="Comfortaa" w:hAnsi="Comfortaa" w:cs="Comfortaa"/>
          <w:color w:val="000000"/>
          <w:sz w:val="13"/>
          <w:szCs w:val="13"/>
        </w:rPr>
      </w:pPr>
      <w:r>
        <w:rPr>
          <w:color w:val="000000"/>
          <w:sz w:val="24"/>
          <w:szCs w:val="24"/>
        </w:rPr>
        <w:t xml:space="preserve">Three Points: </w:t>
      </w:r>
      <w:r>
        <w:rPr>
          <w:rFonts w:ascii="Comfortaa" w:eastAsia="Comfortaa" w:hAnsi="Comfortaa" w:cs="Comfortaa"/>
          <w:color w:val="000000"/>
          <w:sz w:val="13"/>
          <w:szCs w:val="13"/>
        </w:rPr>
        <w:t xml:space="preserve">Requires 4 or more hours monthly for assessment, planning, data collection and communication with others </w:t>
      </w:r>
    </w:p>
    <w:p w14:paraId="241D73B1" w14:textId="77777777" w:rsidR="00CF7846" w:rsidRDefault="00A24AB6">
      <w:pPr>
        <w:widowControl w:val="0"/>
        <w:pBdr>
          <w:top w:val="nil"/>
          <w:left w:val="nil"/>
          <w:bottom w:val="nil"/>
          <w:right w:val="nil"/>
          <w:between w:val="nil"/>
        </w:pBdr>
        <w:spacing w:before="159" w:line="240" w:lineRule="auto"/>
        <w:ind w:left="20"/>
        <w:rPr>
          <w:b/>
          <w:color w:val="000000"/>
          <w:sz w:val="24"/>
          <w:szCs w:val="24"/>
        </w:rPr>
      </w:pPr>
      <w:r>
        <w:rPr>
          <w:b/>
          <w:color w:val="000000"/>
          <w:sz w:val="24"/>
          <w:szCs w:val="24"/>
        </w:rPr>
        <w:t xml:space="preserve">Health Plan: </w:t>
      </w:r>
    </w:p>
    <w:p w14:paraId="18EC0D24" w14:textId="77777777" w:rsidR="00CF7846" w:rsidRDefault="00A24AB6">
      <w:pPr>
        <w:widowControl w:val="0"/>
        <w:pBdr>
          <w:top w:val="nil"/>
          <w:left w:val="nil"/>
          <w:bottom w:val="nil"/>
          <w:right w:val="nil"/>
          <w:between w:val="nil"/>
        </w:pBdr>
        <w:spacing w:before="79" w:line="240" w:lineRule="auto"/>
        <w:ind w:left="728"/>
        <w:rPr>
          <w:rFonts w:ascii="Comfortaa" w:eastAsia="Comfortaa" w:hAnsi="Comfortaa" w:cs="Comfortaa"/>
          <w:color w:val="000000"/>
          <w:sz w:val="13"/>
          <w:szCs w:val="13"/>
        </w:rPr>
      </w:pPr>
      <w:r>
        <w:rPr>
          <w:color w:val="000000"/>
          <w:sz w:val="24"/>
          <w:szCs w:val="24"/>
        </w:rPr>
        <w:t xml:space="preserve">Zero Points: </w:t>
      </w:r>
      <w:r>
        <w:rPr>
          <w:rFonts w:ascii="Comfortaa" w:eastAsia="Comfortaa" w:hAnsi="Comfortaa" w:cs="Comfortaa"/>
          <w:color w:val="000000"/>
          <w:sz w:val="13"/>
          <w:szCs w:val="13"/>
        </w:rPr>
        <w:t xml:space="preserve">Student requires no Health or Safety Plan </w:t>
      </w:r>
    </w:p>
    <w:p w14:paraId="32C0EEA1" w14:textId="77777777" w:rsidR="00CF7846" w:rsidRDefault="00A24AB6">
      <w:pPr>
        <w:widowControl w:val="0"/>
        <w:pBdr>
          <w:top w:val="nil"/>
          <w:left w:val="nil"/>
          <w:bottom w:val="nil"/>
          <w:right w:val="nil"/>
          <w:between w:val="nil"/>
        </w:pBdr>
        <w:spacing w:before="79" w:line="295" w:lineRule="auto"/>
        <w:ind w:left="1451" w:right="2722" w:hanging="717"/>
        <w:rPr>
          <w:rFonts w:ascii="Comfortaa" w:eastAsia="Comfortaa" w:hAnsi="Comfortaa" w:cs="Comfortaa"/>
          <w:color w:val="000000"/>
          <w:sz w:val="13"/>
          <w:szCs w:val="13"/>
        </w:rPr>
      </w:pPr>
      <w:r>
        <w:rPr>
          <w:color w:val="000000"/>
          <w:sz w:val="24"/>
          <w:szCs w:val="24"/>
        </w:rPr>
        <w:t xml:space="preserve">One Point: </w:t>
      </w:r>
      <w:r>
        <w:rPr>
          <w:rFonts w:ascii="Comfortaa" w:eastAsia="Comfortaa" w:hAnsi="Comfortaa" w:cs="Comfortaa"/>
          <w:color w:val="000000"/>
          <w:sz w:val="13"/>
          <w:szCs w:val="13"/>
        </w:rPr>
        <w:t xml:space="preserve">Requires limited time assessment, planning, data collection and communication with others (not more than 2 hours per month) </w:t>
      </w:r>
    </w:p>
    <w:p w14:paraId="2E8F5415" w14:textId="77777777" w:rsidR="00CF7846" w:rsidRDefault="00A24AB6">
      <w:pPr>
        <w:widowControl w:val="0"/>
        <w:pBdr>
          <w:top w:val="nil"/>
          <w:left w:val="nil"/>
          <w:bottom w:val="nil"/>
          <w:right w:val="nil"/>
          <w:between w:val="nil"/>
        </w:pBdr>
        <w:spacing w:line="297" w:lineRule="auto"/>
        <w:ind w:left="728" w:right="1360"/>
        <w:rPr>
          <w:rFonts w:ascii="Comfortaa" w:eastAsia="Comfortaa" w:hAnsi="Comfortaa" w:cs="Comfortaa"/>
          <w:color w:val="000000"/>
          <w:sz w:val="13"/>
          <w:szCs w:val="13"/>
        </w:rPr>
      </w:pPr>
      <w:r>
        <w:rPr>
          <w:color w:val="000000"/>
          <w:sz w:val="24"/>
          <w:szCs w:val="24"/>
        </w:rPr>
        <w:t xml:space="preserve">Two Points: </w:t>
      </w:r>
      <w:r>
        <w:rPr>
          <w:rFonts w:ascii="Comfortaa" w:eastAsia="Comfortaa" w:hAnsi="Comfortaa" w:cs="Comfortaa"/>
          <w:color w:val="000000"/>
          <w:sz w:val="13"/>
          <w:szCs w:val="13"/>
        </w:rPr>
        <w:t xml:space="preserve">Requires 2-4 hours monthly for assessment, planning, data collection and communication w/ others </w:t>
      </w:r>
      <w:r>
        <w:rPr>
          <w:color w:val="000000"/>
          <w:sz w:val="24"/>
          <w:szCs w:val="24"/>
        </w:rPr>
        <w:t xml:space="preserve">Three Points: </w:t>
      </w:r>
      <w:r>
        <w:rPr>
          <w:rFonts w:ascii="Comfortaa" w:eastAsia="Comfortaa" w:hAnsi="Comfortaa" w:cs="Comfortaa"/>
          <w:color w:val="000000"/>
          <w:sz w:val="13"/>
          <w:szCs w:val="13"/>
        </w:rPr>
        <w:t xml:space="preserve">Requires 4 or more hours monthly for assessment, planning, data collection and communication w/ others. </w:t>
      </w:r>
    </w:p>
    <w:p w14:paraId="4B9968F1" w14:textId="77777777" w:rsidR="00CF7846" w:rsidRDefault="00A24AB6">
      <w:pPr>
        <w:widowControl w:val="0"/>
        <w:pBdr>
          <w:top w:val="nil"/>
          <w:left w:val="nil"/>
          <w:bottom w:val="nil"/>
          <w:right w:val="nil"/>
          <w:between w:val="nil"/>
        </w:pBdr>
        <w:spacing w:before="442" w:line="240" w:lineRule="auto"/>
        <w:ind w:left="13"/>
        <w:rPr>
          <w:b/>
          <w:color w:val="000000"/>
          <w:sz w:val="24"/>
          <w:szCs w:val="24"/>
        </w:rPr>
      </w:pPr>
      <w:r>
        <w:rPr>
          <w:b/>
          <w:color w:val="000000"/>
          <w:sz w:val="24"/>
          <w:szCs w:val="24"/>
        </w:rPr>
        <w:t xml:space="preserve">One point for 3rd year re-evaluation </w:t>
      </w:r>
    </w:p>
    <w:p w14:paraId="575BD20C" w14:textId="77777777" w:rsidR="00CF7846" w:rsidRDefault="00A24AB6">
      <w:pPr>
        <w:widowControl w:val="0"/>
        <w:pBdr>
          <w:top w:val="nil"/>
          <w:left w:val="nil"/>
          <w:bottom w:val="nil"/>
          <w:right w:val="nil"/>
          <w:between w:val="nil"/>
        </w:pBdr>
        <w:spacing w:before="439" w:line="240" w:lineRule="auto"/>
        <w:ind w:left="13"/>
        <w:rPr>
          <w:b/>
          <w:sz w:val="24"/>
          <w:szCs w:val="24"/>
        </w:rPr>
      </w:pPr>
      <w:r>
        <w:rPr>
          <w:b/>
          <w:color w:val="000000"/>
          <w:sz w:val="24"/>
          <w:szCs w:val="24"/>
        </w:rPr>
        <w:t>On</w:t>
      </w:r>
      <w:r>
        <w:rPr>
          <w:b/>
          <w:color w:val="000000"/>
          <w:sz w:val="24"/>
          <w:szCs w:val="24"/>
        </w:rPr>
        <w:t xml:space="preserve">e point for Transition IEP </w:t>
      </w:r>
    </w:p>
    <w:p w14:paraId="7895F0CB" w14:textId="77777777" w:rsidR="00CF7846" w:rsidRDefault="00CF7846">
      <w:pPr>
        <w:widowControl w:val="0"/>
        <w:pBdr>
          <w:top w:val="nil"/>
          <w:left w:val="nil"/>
          <w:bottom w:val="nil"/>
          <w:right w:val="nil"/>
          <w:between w:val="nil"/>
        </w:pBdr>
        <w:spacing w:before="439" w:line="240" w:lineRule="auto"/>
        <w:ind w:left="13"/>
        <w:rPr>
          <w:b/>
          <w:sz w:val="24"/>
          <w:szCs w:val="24"/>
        </w:rPr>
      </w:pPr>
    </w:p>
    <w:p w14:paraId="2B43A52B" w14:textId="77777777" w:rsidR="00CF7846" w:rsidRDefault="00CF7846">
      <w:pPr>
        <w:widowControl w:val="0"/>
        <w:pBdr>
          <w:top w:val="nil"/>
          <w:left w:val="nil"/>
          <w:bottom w:val="nil"/>
          <w:right w:val="nil"/>
          <w:between w:val="nil"/>
        </w:pBdr>
        <w:spacing w:before="439" w:line="240" w:lineRule="auto"/>
        <w:ind w:left="13"/>
        <w:rPr>
          <w:b/>
          <w:sz w:val="24"/>
          <w:szCs w:val="24"/>
        </w:rPr>
      </w:pPr>
    </w:p>
    <w:p w14:paraId="5D241B31" w14:textId="77777777" w:rsidR="00CF7846" w:rsidRDefault="00A24AB6">
      <w:pPr>
        <w:widowControl w:val="0"/>
        <w:pBdr>
          <w:top w:val="nil"/>
          <w:left w:val="nil"/>
          <w:bottom w:val="nil"/>
          <w:right w:val="nil"/>
          <w:between w:val="nil"/>
        </w:pBdr>
        <w:spacing w:before="439" w:line="240" w:lineRule="auto"/>
        <w:ind w:left="13"/>
        <w:rPr>
          <w:b/>
          <w:i/>
          <w:color w:val="000000"/>
          <w:sz w:val="19"/>
          <w:szCs w:val="19"/>
        </w:rPr>
        <w:sectPr w:rsidR="00CF7846">
          <w:type w:val="continuous"/>
          <w:pgSz w:w="12240" w:h="15840"/>
          <w:pgMar w:top="700" w:right="690" w:bottom="195" w:left="716" w:header="0" w:footer="720" w:gutter="0"/>
          <w:cols w:space="720" w:equalWidth="0">
            <w:col w:w="10833" w:space="0"/>
          </w:cols>
        </w:sectPr>
      </w:pPr>
      <w:r>
        <w:rPr>
          <w:b/>
          <w:i/>
          <w:sz w:val="19"/>
          <w:szCs w:val="19"/>
        </w:rPr>
        <w:t>Laurens Marathon</w:t>
      </w:r>
      <w:r>
        <w:rPr>
          <w:b/>
          <w:i/>
          <w:color w:val="000000"/>
          <w:sz w:val="19"/>
          <w:szCs w:val="19"/>
        </w:rPr>
        <w:t xml:space="preserve"> DDSD Plan</w:t>
      </w:r>
    </w:p>
    <w:p w14:paraId="4D3405F6" w14:textId="77777777" w:rsidR="00CF7846" w:rsidRDefault="00A24AB6">
      <w:pPr>
        <w:widowControl w:val="0"/>
        <w:pBdr>
          <w:top w:val="nil"/>
          <w:left w:val="nil"/>
          <w:bottom w:val="nil"/>
          <w:right w:val="nil"/>
          <w:between w:val="nil"/>
        </w:pBdr>
        <w:spacing w:line="199" w:lineRule="auto"/>
        <w:rPr>
          <w:b/>
          <w:color w:val="000000"/>
          <w:sz w:val="24"/>
          <w:szCs w:val="24"/>
        </w:rPr>
      </w:pPr>
      <w:r>
        <w:rPr>
          <w:b/>
          <w:color w:val="000000"/>
          <w:sz w:val="24"/>
          <w:szCs w:val="24"/>
        </w:rPr>
        <w:t xml:space="preserve">Caseload Rubric </w:t>
      </w:r>
    </w:p>
    <w:p w14:paraId="5FD57C11" w14:textId="77777777" w:rsidR="00CF7846" w:rsidRDefault="00A24AB6">
      <w:pPr>
        <w:widowControl w:val="0"/>
        <w:pBdr>
          <w:top w:val="nil"/>
          <w:left w:val="nil"/>
          <w:bottom w:val="nil"/>
          <w:right w:val="nil"/>
          <w:between w:val="nil"/>
        </w:pBdr>
        <w:spacing w:before="799" w:line="377" w:lineRule="auto"/>
        <w:rPr>
          <w:b/>
          <w:i/>
          <w:color w:val="000000"/>
          <w:sz w:val="19"/>
          <w:szCs w:val="19"/>
        </w:rPr>
        <w:sectPr w:rsidR="00CF7846">
          <w:type w:val="continuous"/>
          <w:pgSz w:w="12240" w:h="15840"/>
          <w:pgMar w:top="700" w:right="1440" w:bottom="195" w:left="1440" w:header="0" w:footer="720" w:gutter="0"/>
          <w:cols w:space="720" w:equalWidth="0">
            <w:col w:w="9360" w:space="0"/>
          </w:cols>
        </w:sectPr>
      </w:pPr>
      <w:r>
        <w:rPr>
          <w:b/>
          <w:noProof/>
          <w:color w:val="000000"/>
          <w:sz w:val="24"/>
          <w:szCs w:val="24"/>
        </w:rPr>
        <w:lastRenderedPageBreak/>
        <w:drawing>
          <wp:inline distT="19050" distB="19050" distL="19050" distR="19050" wp14:anchorId="570FF918" wp14:editId="1AD3FB44">
            <wp:extent cx="6858000" cy="458152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6858000" cy="4581525"/>
                    </a:xfrm>
                    <a:prstGeom prst="rect">
                      <a:avLst/>
                    </a:prstGeom>
                    <a:ln/>
                  </pic:spPr>
                </pic:pic>
              </a:graphicData>
            </a:graphic>
          </wp:inline>
        </w:drawing>
      </w:r>
      <w:r>
        <w:rPr>
          <w:b/>
          <w:i/>
          <w:sz w:val="19"/>
          <w:szCs w:val="19"/>
        </w:rPr>
        <w:t>Laurens Marathon</w:t>
      </w:r>
      <w:r>
        <w:rPr>
          <w:b/>
          <w:i/>
          <w:color w:val="000000"/>
          <w:sz w:val="19"/>
          <w:szCs w:val="19"/>
        </w:rPr>
        <w:t xml:space="preserve"> DDSD Plan</w:t>
      </w:r>
    </w:p>
    <w:p w14:paraId="1C057FE1" w14:textId="77777777" w:rsidR="00CF7846" w:rsidRDefault="00A24AB6">
      <w:pPr>
        <w:widowControl w:val="0"/>
        <w:pBdr>
          <w:top w:val="nil"/>
          <w:left w:val="nil"/>
          <w:bottom w:val="nil"/>
          <w:right w:val="nil"/>
          <w:between w:val="nil"/>
        </w:pBdr>
        <w:spacing w:line="240" w:lineRule="auto"/>
        <w:ind w:left="29"/>
        <w:rPr>
          <w:b/>
          <w:color w:val="000000"/>
          <w:sz w:val="36"/>
          <w:szCs w:val="36"/>
        </w:rPr>
      </w:pPr>
      <w:r>
        <w:rPr>
          <w:b/>
          <w:color w:val="000000"/>
          <w:sz w:val="36"/>
          <w:szCs w:val="36"/>
        </w:rPr>
        <w:t xml:space="preserve">Resolving Caseload Concerns </w:t>
      </w:r>
    </w:p>
    <w:p w14:paraId="1A079D34" w14:textId="77777777" w:rsidR="00CF7846" w:rsidRDefault="00A24AB6">
      <w:pPr>
        <w:widowControl w:val="0"/>
        <w:pBdr>
          <w:top w:val="nil"/>
          <w:left w:val="nil"/>
          <w:bottom w:val="nil"/>
          <w:right w:val="nil"/>
          <w:between w:val="nil"/>
        </w:pBdr>
        <w:spacing w:before="44" w:line="274" w:lineRule="auto"/>
        <w:ind w:left="19" w:right="638" w:hanging="3"/>
        <w:rPr>
          <w:color w:val="000000"/>
          <w:sz w:val="24"/>
          <w:szCs w:val="24"/>
        </w:rPr>
      </w:pPr>
      <w:r>
        <w:rPr>
          <w:color w:val="000000"/>
          <w:sz w:val="24"/>
          <w:szCs w:val="24"/>
        </w:rPr>
        <w:t xml:space="preserve">Caseloads will be reviewed at least twice a year – once in the fall and once in the spring – by individual LEA special education teachers with the special education coordinator and/or building principal. </w:t>
      </w:r>
    </w:p>
    <w:p w14:paraId="31268BCA" w14:textId="77777777" w:rsidR="00CF7846" w:rsidRDefault="00A24AB6">
      <w:pPr>
        <w:widowControl w:val="0"/>
        <w:pBdr>
          <w:top w:val="nil"/>
          <w:left w:val="nil"/>
          <w:bottom w:val="nil"/>
          <w:right w:val="nil"/>
          <w:between w:val="nil"/>
        </w:pBdr>
        <w:spacing w:before="615" w:line="274" w:lineRule="auto"/>
        <w:ind w:left="11" w:right="185" w:firstLine="3"/>
        <w:rPr>
          <w:color w:val="000000"/>
          <w:sz w:val="24"/>
          <w:szCs w:val="24"/>
        </w:rPr>
      </w:pPr>
      <w:r>
        <w:rPr>
          <w:b/>
          <w:color w:val="000000"/>
          <w:sz w:val="24"/>
          <w:szCs w:val="24"/>
        </w:rPr>
        <w:t xml:space="preserve">Caseload Review </w:t>
      </w:r>
      <w:r>
        <w:rPr>
          <w:color w:val="000000"/>
          <w:sz w:val="24"/>
          <w:szCs w:val="24"/>
        </w:rPr>
        <w:t xml:space="preserve">Monitoring of teacher caseloads using student count rosters will take place on an ongoing basis. </w:t>
      </w:r>
    </w:p>
    <w:p w14:paraId="2ECD8B31" w14:textId="77777777" w:rsidR="00CF7846" w:rsidRDefault="00A24AB6">
      <w:pPr>
        <w:widowControl w:val="0"/>
        <w:pBdr>
          <w:top w:val="nil"/>
          <w:left w:val="nil"/>
          <w:bottom w:val="nil"/>
          <w:right w:val="nil"/>
          <w:between w:val="nil"/>
        </w:pBdr>
        <w:spacing w:before="615" w:line="240" w:lineRule="auto"/>
        <w:ind w:left="20"/>
        <w:rPr>
          <w:b/>
          <w:color w:val="000000"/>
          <w:sz w:val="24"/>
          <w:szCs w:val="24"/>
        </w:rPr>
      </w:pPr>
      <w:r>
        <w:rPr>
          <w:b/>
          <w:color w:val="000000"/>
          <w:sz w:val="24"/>
          <w:szCs w:val="24"/>
        </w:rPr>
        <w:t xml:space="preserve">Resolution of Conflict </w:t>
      </w:r>
    </w:p>
    <w:p w14:paraId="1E61A33B" w14:textId="77777777" w:rsidR="00CF7846" w:rsidRDefault="00A24AB6">
      <w:pPr>
        <w:widowControl w:val="0"/>
        <w:pBdr>
          <w:top w:val="nil"/>
          <w:left w:val="nil"/>
          <w:bottom w:val="nil"/>
          <w:right w:val="nil"/>
          <w:between w:val="nil"/>
        </w:pBdr>
        <w:spacing w:before="79" w:line="274" w:lineRule="auto"/>
        <w:ind w:left="738" w:right="812" w:hanging="6"/>
        <w:rPr>
          <w:color w:val="000000"/>
          <w:sz w:val="24"/>
          <w:szCs w:val="24"/>
        </w:rPr>
      </w:pPr>
      <w:r>
        <w:rPr>
          <w:b/>
          <w:color w:val="000000"/>
          <w:sz w:val="24"/>
          <w:szCs w:val="24"/>
        </w:rPr>
        <w:t xml:space="preserve">Step 1: </w:t>
      </w:r>
      <w:r>
        <w:rPr>
          <w:color w:val="000000"/>
          <w:sz w:val="24"/>
          <w:szCs w:val="24"/>
        </w:rPr>
        <w:t xml:space="preserve">The special education teacher and special education coordinator will attempt to resolve any caseload issue together </w:t>
      </w:r>
    </w:p>
    <w:p w14:paraId="22BFCC67" w14:textId="77777777" w:rsidR="00CF7846" w:rsidRDefault="00A24AB6">
      <w:pPr>
        <w:widowControl w:val="0"/>
        <w:pBdr>
          <w:top w:val="nil"/>
          <w:left w:val="nil"/>
          <w:bottom w:val="nil"/>
          <w:right w:val="nil"/>
          <w:between w:val="nil"/>
        </w:pBdr>
        <w:spacing w:before="330" w:line="274" w:lineRule="auto"/>
        <w:ind w:left="732" w:right="211"/>
        <w:rPr>
          <w:color w:val="000000"/>
          <w:sz w:val="24"/>
          <w:szCs w:val="24"/>
        </w:rPr>
      </w:pPr>
      <w:r>
        <w:rPr>
          <w:b/>
          <w:color w:val="000000"/>
          <w:sz w:val="24"/>
          <w:szCs w:val="24"/>
        </w:rPr>
        <w:t xml:space="preserve">Step 2: </w:t>
      </w:r>
      <w:r>
        <w:rPr>
          <w:color w:val="000000"/>
          <w:sz w:val="24"/>
          <w:szCs w:val="24"/>
        </w:rPr>
        <w:t xml:space="preserve">If the caseload issue </w:t>
      </w:r>
      <w:proofErr w:type="spellStart"/>
      <w:r>
        <w:rPr>
          <w:color w:val="000000"/>
          <w:sz w:val="24"/>
          <w:szCs w:val="24"/>
        </w:rPr>
        <w:t>can not</w:t>
      </w:r>
      <w:proofErr w:type="spellEnd"/>
      <w:r>
        <w:rPr>
          <w:color w:val="000000"/>
          <w:sz w:val="24"/>
          <w:szCs w:val="24"/>
        </w:rPr>
        <w:t xml:space="preserve"> be resolved within </w:t>
      </w:r>
      <w:r>
        <w:rPr>
          <w:b/>
          <w:color w:val="000000"/>
          <w:sz w:val="24"/>
          <w:szCs w:val="24"/>
        </w:rPr>
        <w:t>5 working days</w:t>
      </w:r>
      <w:r>
        <w:rPr>
          <w:color w:val="000000"/>
          <w:sz w:val="24"/>
          <w:szCs w:val="24"/>
        </w:rPr>
        <w:t xml:space="preserve">, the special education teacher may request a review by the AEA special education consultant, special education coordinator, and/or building principal. The special education consultant </w:t>
      </w:r>
      <w:r>
        <w:rPr>
          <w:color w:val="000000"/>
          <w:sz w:val="24"/>
          <w:szCs w:val="24"/>
        </w:rPr>
        <w:t xml:space="preserve">and special education coordinator will respond within </w:t>
      </w:r>
      <w:r>
        <w:rPr>
          <w:b/>
          <w:color w:val="000000"/>
          <w:sz w:val="24"/>
          <w:szCs w:val="24"/>
        </w:rPr>
        <w:t>ten working days</w:t>
      </w:r>
      <w:r>
        <w:rPr>
          <w:color w:val="000000"/>
          <w:sz w:val="24"/>
          <w:szCs w:val="24"/>
        </w:rPr>
        <w:t xml:space="preserve">. </w:t>
      </w:r>
    </w:p>
    <w:p w14:paraId="33114736" w14:textId="77777777" w:rsidR="00CF7846" w:rsidRDefault="00A24AB6">
      <w:pPr>
        <w:widowControl w:val="0"/>
        <w:pBdr>
          <w:top w:val="nil"/>
          <w:left w:val="nil"/>
          <w:bottom w:val="nil"/>
          <w:right w:val="nil"/>
          <w:between w:val="nil"/>
        </w:pBdr>
        <w:spacing w:before="330" w:line="274" w:lineRule="auto"/>
        <w:ind w:left="730" w:right="852" w:firstLine="1"/>
        <w:rPr>
          <w:color w:val="000000"/>
          <w:sz w:val="24"/>
          <w:szCs w:val="24"/>
        </w:rPr>
      </w:pPr>
      <w:r>
        <w:rPr>
          <w:b/>
          <w:color w:val="000000"/>
          <w:sz w:val="24"/>
          <w:szCs w:val="24"/>
        </w:rPr>
        <w:t xml:space="preserve">Step 3: </w:t>
      </w:r>
      <w:r>
        <w:rPr>
          <w:color w:val="000000"/>
          <w:sz w:val="24"/>
          <w:szCs w:val="24"/>
        </w:rPr>
        <w:t xml:space="preserve">If the caseload issue still </w:t>
      </w:r>
      <w:proofErr w:type="spellStart"/>
      <w:r>
        <w:rPr>
          <w:color w:val="000000"/>
          <w:sz w:val="24"/>
          <w:szCs w:val="24"/>
        </w:rPr>
        <w:t>can not</w:t>
      </w:r>
      <w:proofErr w:type="spellEnd"/>
      <w:r>
        <w:rPr>
          <w:color w:val="000000"/>
          <w:sz w:val="24"/>
          <w:szCs w:val="24"/>
        </w:rPr>
        <w:t xml:space="preserve"> be resolved, the issue will be sent to the superintendent who may request oral and/or written responses. The superintendent will issue a wr</w:t>
      </w:r>
      <w:r>
        <w:rPr>
          <w:color w:val="000000"/>
          <w:sz w:val="24"/>
          <w:szCs w:val="24"/>
        </w:rPr>
        <w:t xml:space="preserve">itten decision within </w:t>
      </w:r>
      <w:r>
        <w:rPr>
          <w:b/>
          <w:color w:val="000000"/>
          <w:sz w:val="24"/>
          <w:szCs w:val="24"/>
        </w:rPr>
        <w:t xml:space="preserve">ten working days </w:t>
      </w:r>
      <w:r>
        <w:rPr>
          <w:color w:val="000000"/>
          <w:sz w:val="24"/>
          <w:szCs w:val="24"/>
        </w:rPr>
        <w:t xml:space="preserve">of receiving the caseload review. </w:t>
      </w:r>
    </w:p>
    <w:p w14:paraId="38E5BA82" w14:textId="77777777" w:rsidR="00CF7846" w:rsidRDefault="00A24AB6">
      <w:pPr>
        <w:widowControl w:val="0"/>
        <w:pBdr>
          <w:top w:val="nil"/>
          <w:left w:val="nil"/>
          <w:bottom w:val="nil"/>
          <w:right w:val="nil"/>
          <w:between w:val="nil"/>
        </w:pBdr>
        <w:spacing w:before="334" w:line="271" w:lineRule="auto"/>
        <w:ind w:left="14" w:right="934" w:firstLine="14"/>
        <w:rPr>
          <w:i/>
        </w:rPr>
      </w:pPr>
      <w:r>
        <w:rPr>
          <w:i/>
          <w:color w:val="000000"/>
        </w:rPr>
        <w:lastRenderedPageBreak/>
        <w:t xml:space="preserve">*Note: The superintendent may adjust or modify this procedure at any time to the extent necessary in order to meet the needs of the district. </w:t>
      </w:r>
    </w:p>
    <w:p w14:paraId="6030E989" w14:textId="77777777" w:rsidR="00CF7846" w:rsidRDefault="00A24AB6">
      <w:pPr>
        <w:widowControl w:val="0"/>
        <w:pBdr>
          <w:top w:val="nil"/>
          <w:left w:val="nil"/>
          <w:bottom w:val="nil"/>
          <w:right w:val="nil"/>
          <w:between w:val="nil"/>
        </w:pBdr>
        <w:spacing w:before="334" w:line="271" w:lineRule="auto"/>
        <w:ind w:left="14" w:right="934" w:firstLine="14"/>
        <w:rPr>
          <w:b/>
          <w:i/>
          <w:color w:val="000000"/>
          <w:sz w:val="19"/>
          <w:szCs w:val="19"/>
        </w:rPr>
      </w:pPr>
      <w:r>
        <w:rPr>
          <w:b/>
          <w:i/>
          <w:sz w:val="19"/>
          <w:szCs w:val="19"/>
        </w:rPr>
        <w:t>Laurens Marathon</w:t>
      </w:r>
      <w:r>
        <w:rPr>
          <w:b/>
          <w:i/>
          <w:color w:val="000000"/>
          <w:sz w:val="19"/>
          <w:szCs w:val="19"/>
        </w:rPr>
        <w:t xml:space="preserve"> DDSD Plan</w:t>
      </w:r>
    </w:p>
    <w:p w14:paraId="4F7C2494" w14:textId="77777777" w:rsidR="00CF7846" w:rsidRDefault="00A24AB6">
      <w:pPr>
        <w:widowControl w:val="0"/>
        <w:pBdr>
          <w:top w:val="nil"/>
          <w:left w:val="nil"/>
          <w:bottom w:val="nil"/>
          <w:right w:val="nil"/>
          <w:between w:val="nil"/>
        </w:pBdr>
        <w:spacing w:line="455" w:lineRule="auto"/>
        <w:ind w:left="736" w:right="635"/>
        <w:jc w:val="center"/>
        <w:rPr>
          <w:color w:val="000000"/>
          <w:sz w:val="31"/>
          <w:szCs w:val="31"/>
        </w:rPr>
      </w:pPr>
      <w:r>
        <w:rPr>
          <w:b/>
          <w:sz w:val="36"/>
          <w:szCs w:val="36"/>
        </w:rPr>
        <w:t>Laurens Marathon</w:t>
      </w:r>
      <w:r>
        <w:rPr>
          <w:b/>
          <w:color w:val="000000"/>
          <w:sz w:val="36"/>
          <w:szCs w:val="36"/>
        </w:rPr>
        <w:t xml:space="preserve"> District Developed Service Delivery Plan: </w:t>
      </w:r>
      <w:r>
        <w:rPr>
          <w:color w:val="000000"/>
          <w:sz w:val="31"/>
          <w:szCs w:val="31"/>
        </w:rPr>
        <w:t xml:space="preserve">(DDSD Plan) Effectiveness </w:t>
      </w:r>
    </w:p>
    <w:p w14:paraId="68942C9C" w14:textId="77777777" w:rsidR="00CF7846" w:rsidRDefault="00A24AB6">
      <w:pPr>
        <w:widowControl w:val="0"/>
        <w:pBdr>
          <w:top w:val="nil"/>
          <w:left w:val="nil"/>
          <w:bottom w:val="nil"/>
          <w:right w:val="nil"/>
          <w:between w:val="nil"/>
        </w:pBdr>
        <w:spacing w:before="70" w:line="277" w:lineRule="auto"/>
        <w:ind w:left="8" w:right="621" w:firstLine="6"/>
        <w:rPr>
          <w:color w:val="000000"/>
          <w:sz w:val="28"/>
          <w:szCs w:val="28"/>
        </w:rPr>
      </w:pPr>
      <w:r>
        <w:rPr>
          <w:color w:val="000000"/>
          <w:sz w:val="28"/>
          <w:szCs w:val="28"/>
        </w:rPr>
        <w:t>“The district will examine their State Performance Plan (SPP)/ Annual Progress Report (APR) data to determine priorities and develop an action plan. If the district meets</w:t>
      </w:r>
      <w:r>
        <w:rPr>
          <w:color w:val="000000"/>
          <w:sz w:val="28"/>
          <w:szCs w:val="28"/>
        </w:rPr>
        <w:t xml:space="preserve"> SPP/APR requirements, the delivery system will be considered effective. If the district does not meet requirements, the district will work in collaboration with the State and AEA.” </w:t>
      </w:r>
    </w:p>
    <w:p w14:paraId="17805DA0" w14:textId="77777777" w:rsidR="00CF7846" w:rsidRDefault="00A24AB6">
      <w:pPr>
        <w:widowControl w:val="0"/>
        <w:pBdr>
          <w:top w:val="nil"/>
          <w:left w:val="nil"/>
          <w:bottom w:val="nil"/>
          <w:right w:val="nil"/>
          <w:between w:val="nil"/>
        </w:pBdr>
        <w:spacing w:before="363" w:line="240" w:lineRule="auto"/>
        <w:ind w:left="16"/>
        <w:rPr>
          <w:b/>
          <w:color w:val="000000"/>
          <w:sz w:val="28"/>
          <w:szCs w:val="28"/>
        </w:rPr>
      </w:pPr>
      <w:r>
        <w:rPr>
          <w:b/>
          <w:color w:val="000000"/>
          <w:sz w:val="28"/>
          <w:szCs w:val="28"/>
        </w:rPr>
        <w:t xml:space="preserve">Compliance Verification </w:t>
      </w:r>
    </w:p>
    <w:p w14:paraId="32948DC1" w14:textId="77777777" w:rsidR="00CF7846" w:rsidRDefault="00A24AB6">
      <w:pPr>
        <w:widowControl w:val="0"/>
        <w:pBdr>
          <w:top w:val="nil"/>
          <w:left w:val="nil"/>
          <w:bottom w:val="nil"/>
          <w:right w:val="nil"/>
          <w:between w:val="nil"/>
        </w:pBdr>
        <w:spacing w:before="398" w:line="240" w:lineRule="auto"/>
        <w:rPr>
          <w:b/>
          <w:i/>
          <w:color w:val="000000"/>
          <w:sz w:val="25"/>
          <w:szCs w:val="25"/>
        </w:rPr>
      </w:pPr>
      <w:r>
        <w:rPr>
          <w:b/>
          <w:i/>
          <w:color w:val="000000"/>
          <w:sz w:val="25"/>
          <w:szCs w:val="25"/>
        </w:rPr>
        <w:t xml:space="preserve">Administrative Rule </w:t>
      </w:r>
    </w:p>
    <w:p w14:paraId="080EFBA9" w14:textId="77777777" w:rsidR="00CF7846" w:rsidRDefault="00A24AB6">
      <w:pPr>
        <w:widowControl w:val="0"/>
        <w:pBdr>
          <w:top w:val="nil"/>
          <w:left w:val="nil"/>
          <w:bottom w:val="nil"/>
          <w:right w:val="nil"/>
          <w:between w:val="nil"/>
        </w:pBdr>
        <w:spacing w:before="1" w:line="237" w:lineRule="auto"/>
        <w:ind w:left="19" w:right="712" w:hanging="12"/>
        <w:rPr>
          <w:color w:val="000000"/>
          <w:sz w:val="24"/>
          <w:szCs w:val="24"/>
        </w:rPr>
      </w:pPr>
      <w:r>
        <w:rPr>
          <w:color w:val="000000"/>
          <w:sz w:val="24"/>
          <w:szCs w:val="24"/>
        </w:rPr>
        <w:t xml:space="preserve">41.408(2)c(3) The director shall verify that the delivery system is in compliance with these rules prior to LEA board adoption. </w:t>
      </w:r>
    </w:p>
    <w:p w14:paraId="41D92E01" w14:textId="77777777" w:rsidR="00CF7846" w:rsidRDefault="00A24AB6">
      <w:pPr>
        <w:widowControl w:val="0"/>
        <w:pBdr>
          <w:top w:val="nil"/>
          <w:left w:val="nil"/>
          <w:bottom w:val="nil"/>
          <w:right w:val="nil"/>
          <w:between w:val="nil"/>
        </w:pBdr>
        <w:spacing w:before="348" w:line="240" w:lineRule="auto"/>
        <w:ind w:left="13"/>
        <w:rPr>
          <w:b/>
          <w:i/>
          <w:color w:val="000000"/>
          <w:sz w:val="25"/>
          <w:szCs w:val="25"/>
        </w:rPr>
      </w:pPr>
      <w:r>
        <w:rPr>
          <w:b/>
          <w:i/>
          <w:color w:val="000000"/>
          <w:sz w:val="25"/>
          <w:szCs w:val="25"/>
        </w:rPr>
        <w:t xml:space="preserve">Explanation </w:t>
      </w:r>
    </w:p>
    <w:p w14:paraId="43C6AB43" w14:textId="77777777" w:rsidR="00CF7846" w:rsidRDefault="00A24AB6">
      <w:pPr>
        <w:widowControl w:val="0"/>
        <w:pBdr>
          <w:top w:val="nil"/>
          <w:left w:val="nil"/>
          <w:bottom w:val="nil"/>
          <w:right w:val="nil"/>
          <w:between w:val="nil"/>
        </w:pBdr>
        <w:spacing w:before="1" w:line="274" w:lineRule="auto"/>
        <w:ind w:left="6" w:right="57"/>
        <w:rPr>
          <w:color w:val="000000"/>
          <w:sz w:val="24"/>
          <w:szCs w:val="24"/>
        </w:rPr>
      </w:pPr>
      <w:r>
        <w:rPr>
          <w:color w:val="000000"/>
          <w:sz w:val="24"/>
          <w:szCs w:val="24"/>
        </w:rPr>
        <w:t xml:space="preserve">When the plan is in its final form, it must be submitted to the AEA Special Education Director, who will verify that the plan is in compliance with the Iowa Administrative Rules of Special Education. </w:t>
      </w:r>
    </w:p>
    <w:p w14:paraId="37A50D72" w14:textId="77777777" w:rsidR="00CF7846" w:rsidRDefault="00A24AB6">
      <w:pPr>
        <w:widowControl w:val="0"/>
        <w:pBdr>
          <w:top w:val="nil"/>
          <w:left w:val="nil"/>
          <w:bottom w:val="nil"/>
          <w:right w:val="nil"/>
          <w:between w:val="nil"/>
        </w:pBdr>
        <w:spacing w:before="345" w:line="240" w:lineRule="auto"/>
        <w:ind w:left="8"/>
        <w:rPr>
          <w:color w:val="000000"/>
          <w:sz w:val="24"/>
          <w:szCs w:val="24"/>
        </w:rPr>
      </w:pPr>
      <w:r>
        <w:rPr>
          <w:color w:val="000000"/>
          <w:sz w:val="24"/>
          <w:szCs w:val="24"/>
        </w:rPr>
        <w:t>The AEA will provide the districts with more informatio</w:t>
      </w:r>
      <w:r>
        <w:rPr>
          <w:color w:val="000000"/>
          <w:sz w:val="24"/>
          <w:szCs w:val="24"/>
        </w:rPr>
        <w:t xml:space="preserve">n on this process. </w:t>
      </w:r>
    </w:p>
    <w:p w14:paraId="52019BAA" w14:textId="77777777" w:rsidR="00CF7846" w:rsidRDefault="00A24AB6">
      <w:pPr>
        <w:widowControl w:val="0"/>
        <w:pBdr>
          <w:top w:val="nil"/>
          <w:left w:val="nil"/>
          <w:bottom w:val="nil"/>
          <w:right w:val="nil"/>
          <w:between w:val="nil"/>
        </w:pBdr>
        <w:spacing w:before="420" w:line="240" w:lineRule="auto"/>
        <w:ind w:left="34"/>
        <w:rPr>
          <w:b/>
          <w:i/>
          <w:color w:val="000000"/>
          <w:sz w:val="25"/>
          <w:szCs w:val="25"/>
        </w:rPr>
      </w:pPr>
      <w:r>
        <w:rPr>
          <w:b/>
          <w:i/>
          <w:color w:val="000000"/>
          <w:sz w:val="25"/>
          <w:szCs w:val="25"/>
        </w:rPr>
        <w:t xml:space="preserve">Timeline </w:t>
      </w:r>
    </w:p>
    <w:p w14:paraId="22BDAD04" w14:textId="77777777" w:rsidR="00CF7846" w:rsidRDefault="00A24AB6">
      <w:pPr>
        <w:widowControl w:val="0"/>
        <w:pBdr>
          <w:top w:val="nil"/>
          <w:left w:val="nil"/>
          <w:bottom w:val="nil"/>
          <w:right w:val="nil"/>
          <w:between w:val="nil"/>
        </w:pBdr>
        <w:spacing w:before="46" w:line="274" w:lineRule="auto"/>
        <w:ind w:left="12" w:right="1000" w:hanging="3"/>
        <w:rPr>
          <w:color w:val="000000"/>
          <w:sz w:val="24"/>
          <w:szCs w:val="24"/>
        </w:rPr>
      </w:pPr>
      <w:r>
        <w:rPr>
          <w:color w:val="000000"/>
          <w:sz w:val="24"/>
          <w:szCs w:val="24"/>
        </w:rPr>
        <w:t xml:space="preserve">The review by the director should take place after the public comment requirement has been completed since public comment might prompt some changes to the proposed plan. </w:t>
      </w:r>
    </w:p>
    <w:p w14:paraId="61A32747" w14:textId="77777777" w:rsidR="00CF7846" w:rsidRDefault="00A24AB6">
      <w:pPr>
        <w:widowControl w:val="0"/>
        <w:pBdr>
          <w:top w:val="nil"/>
          <w:left w:val="nil"/>
          <w:bottom w:val="nil"/>
          <w:right w:val="nil"/>
          <w:between w:val="nil"/>
        </w:pBdr>
        <w:spacing w:before="355" w:line="240" w:lineRule="auto"/>
        <w:ind w:left="27"/>
        <w:rPr>
          <w:b/>
          <w:i/>
          <w:color w:val="000000"/>
          <w:sz w:val="25"/>
          <w:szCs w:val="25"/>
        </w:rPr>
      </w:pPr>
      <w:r>
        <w:rPr>
          <w:b/>
          <w:i/>
          <w:color w:val="000000"/>
          <w:sz w:val="25"/>
          <w:szCs w:val="25"/>
        </w:rPr>
        <w:t xml:space="preserve">Checklist </w:t>
      </w:r>
    </w:p>
    <w:p w14:paraId="4B26AACE" w14:textId="77777777" w:rsidR="00CF7846" w:rsidRDefault="00A24AB6">
      <w:pPr>
        <w:widowControl w:val="0"/>
        <w:pBdr>
          <w:top w:val="nil"/>
          <w:left w:val="nil"/>
          <w:bottom w:val="nil"/>
          <w:right w:val="nil"/>
          <w:between w:val="nil"/>
        </w:pBdr>
        <w:spacing w:before="46" w:line="240" w:lineRule="auto"/>
        <w:ind w:left="3"/>
        <w:rPr>
          <w:sz w:val="24"/>
          <w:szCs w:val="24"/>
        </w:rPr>
      </w:pPr>
      <w:r>
        <w:rPr>
          <w:color w:val="000000"/>
          <w:sz w:val="24"/>
          <w:szCs w:val="24"/>
        </w:rPr>
        <w:t xml:space="preserve">A checklist of requirements is on the following page. </w:t>
      </w:r>
    </w:p>
    <w:p w14:paraId="25737CC6" w14:textId="77777777" w:rsidR="00CF7846" w:rsidRDefault="00A24AB6">
      <w:pPr>
        <w:widowControl w:val="0"/>
        <w:pBdr>
          <w:top w:val="nil"/>
          <w:left w:val="nil"/>
          <w:bottom w:val="nil"/>
          <w:right w:val="nil"/>
          <w:between w:val="nil"/>
        </w:pBdr>
        <w:spacing w:before="46" w:line="240" w:lineRule="auto"/>
        <w:ind w:left="3"/>
        <w:rPr>
          <w:b/>
          <w:i/>
          <w:color w:val="000000"/>
          <w:sz w:val="19"/>
          <w:szCs w:val="19"/>
        </w:rPr>
      </w:pPr>
      <w:r>
        <w:rPr>
          <w:b/>
          <w:i/>
          <w:sz w:val="19"/>
          <w:szCs w:val="19"/>
        </w:rPr>
        <w:t>Laurens Marathon</w:t>
      </w:r>
      <w:r>
        <w:rPr>
          <w:b/>
          <w:i/>
          <w:color w:val="000000"/>
          <w:sz w:val="19"/>
          <w:szCs w:val="19"/>
        </w:rPr>
        <w:t xml:space="preserve"> DD</w:t>
      </w:r>
      <w:r>
        <w:rPr>
          <w:b/>
          <w:i/>
          <w:color w:val="000000"/>
          <w:sz w:val="19"/>
          <w:szCs w:val="19"/>
        </w:rPr>
        <w:t>SD Plan</w:t>
      </w:r>
    </w:p>
    <w:p w14:paraId="5A868CE6" w14:textId="77777777" w:rsidR="00CF7846" w:rsidRDefault="00A24AB6">
      <w:pPr>
        <w:widowControl w:val="0"/>
        <w:pBdr>
          <w:top w:val="nil"/>
          <w:left w:val="nil"/>
          <w:bottom w:val="nil"/>
          <w:right w:val="nil"/>
          <w:between w:val="nil"/>
        </w:pBdr>
        <w:spacing w:line="240" w:lineRule="auto"/>
        <w:jc w:val="center"/>
        <w:rPr>
          <w:b/>
          <w:color w:val="000000"/>
          <w:sz w:val="28"/>
          <w:szCs w:val="28"/>
        </w:rPr>
      </w:pPr>
      <w:r>
        <w:rPr>
          <w:b/>
          <w:color w:val="000000"/>
          <w:sz w:val="28"/>
          <w:szCs w:val="28"/>
        </w:rPr>
        <w:t xml:space="preserve">District and AEA Special Education Director Checklist for Requirements </w:t>
      </w:r>
    </w:p>
    <w:tbl>
      <w:tblPr>
        <w:tblStyle w:val="a"/>
        <w:tblW w:w="10800" w:type="dxa"/>
        <w:tblInd w:w="1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50"/>
        <w:gridCol w:w="5565"/>
        <w:gridCol w:w="3585"/>
      </w:tblGrid>
      <w:tr w:rsidR="00CF7846" w14:paraId="1120E48C" w14:textId="77777777">
        <w:trPr>
          <w:trHeight w:val="1110"/>
        </w:trPr>
        <w:tc>
          <w:tcPr>
            <w:tcW w:w="1650" w:type="dxa"/>
            <w:shd w:val="clear" w:color="auto" w:fill="auto"/>
            <w:tcMar>
              <w:top w:w="100" w:type="dxa"/>
              <w:left w:w="100" w:type="dxa"/>
              <w:bottom w:w="100" w:type="dxa"/>
              <w:right w:w="100" w:type="dxa"/>
            </w:tcMar>
          </w:tcPr>
          <w:p w14:paraId="76D82CA4" w14:textId="77777777" w:rsidR="00CF7846" w:rsidRDefault="00A24AB6">
            <w:pPr>
              <w:widowControl w:val="0"/>
              <w:pBdr>
                <w:top w:val="nil"/>
                <w:left w:val="nil"/>
                <w:bottom w:val="nil"/>
                <w:right w:val="nil"/>
                <w:between w:val="nil"/>
              </w:pBdr>
              <w:spacing w:line="237" w:lineRule="auto"/>
              <w:ind w:left="136" w:right="104"/>
              <w:jc w:val="center"/>
              <w:rPr>
                <w:b/>
                <w:color w:val="000000"/>
                <w:sz w:val="24"/>
                <w:szCs w:val="24"/>
              </w:rPr>
            </w:pPr>
            <w:r>
              <w:rPr>
                <w:b/>
                <w:color w:val="000000"/>
                <w:sz w:val="24"/>
                <w:szCs w:val="24"/>
              </w:rPr>
              <w:t>Is compliant with rules</w:t>
            </w:r>
          </w:p>
        </w:tc>
        <w:tc>
          <w:tcPr>
            <w:tcW w:w="5565" w:type="dxa"/>
            <w:shd w:val="clear" w:color="auto" w:fill="auto"/>
            <w:tcMar>
              <w:top w:w="100" w:type="dxa"/>
              <w:left w:w="100" w:type="dxa"/>
              <w:bottom w:w="100" w:type="dxa"/>
              <w:right w:w="100" w:type="dxa"/>
            </w:tcMar>
          </w:tcPr>
          <w:p w14:paraId="5E358EA8" w14:textId="77777777" w:rsidR="00CF7846" w:rsidRDefault="00A24AB6">
            <w:pPr>
              <w:widowControl w:val="0"/>
              <w:pBdr>
                <w:top w:val="nil"/>
                <w:left w:val="nil"/>
                <w:bottom w:val="nil"/>
                <w:right w:val="nil"/>
                <w:between w:val="nil"/>
              </w:pBdr>
              <w:spacing w:line="240" w:lineRule="auto"/>
              <w:ind w:right="1919"/>
              <w:jc w:val="right"/>
              <w:rPr>
                <w:b/>
                <w:color w:val="000000"/>
                <w:sz w:val="24"/>
                <w:szCs w:val="24"/>
              </w:rPr>
            </w:pPr>
            <w:r>
              <w:rPr>
                <w:b/>
                <w:color w:val="000000"/>
                <w:sz w:val="24"/>
                <w:szCs w:val="24"/>
              </w:rPr>
              <w:t xml:space="preserve">Requirements </w:t>
            </w:r>
          </w:p>
        </w:tc>
        <w:tc>
          <w:tcPr>
            <w:tcW w:w="3585" w:type="dxa"/>
            <w:shd w:val="clear" w:color="auto" w:fill="auto"/>
            <w:tcMar>
              <w:top w:w="100" w:type="dxa"/>
              <w:left w:w="100" w:type="dxa"/>
              <w:bottom w:w="100" w:type="dxa"/>
              <w:right w:w="100" w:type="dxa"/>
            </w:tcMar>
          </w:tcPr>
          <w:p w14:paraId="47AE9F45" w14:textId="77777777" w:rsidR="00CF7846" w:rsidRDefault="00A24AB6">
            <w:pPr>
              <w:widowControl w:val="0"/>
              <w:pBdr>
                <w:top w:val="nil"/>
                <w:left w:val="nil"/>
                <w:bottom w:val="nil"/>
                <w:right w:val="nil"/>
                <w:between w:val="nil"/>
              </w:pBdr>
              <w:spacing w:line="449" w:lineRule="auto"/>
              <w:ind w:left="136" w:right="113"/>
              <w:jc w:val="center"/>
              <w:rPr>
                <w:b/>
                <w:color w:val="000000"/>
                <w:sz w:val="24"/>
                <w:szCs w:val="24"/>
              </w:rPr>
            </w:pPr>
            <w:r>
              <w:rPr>
                <w:b/>
                <w:color w:val="000000"/>
                <w:sz w:val="24"/>
                <w:szCs w:val="24"/>
              </w:rPr>
              <w:t>If not compliant, AEA Special Education Director comment</w:t>
            </w:r>
          </w:p>
        </w:tc>
      </w:tr>
      <w:tr w:rsidR="00CF7846" w14:paraId="40915076" w14:textId="77777777">
        <w:trPr>
          <w:trHeight w:val="825"/>
        </w:trPr>
        <w:tc>
          <w:tcPr>
            <w:tcW w:w="1650" w:type="dxa"/>
            <w:shd w:val="clear" w:color="auto" w:fill="auto"/>
            <w:tcMar>
              <w:top w:w="100" w:type="dxa"/>
              <w:left w:w="100" w:type="dxa"/>
              <w:bottom w:w="100" w:type="dxa"/>
              <w:right w:w="100" w:type="dxa"/>
            </w:tcMar>
          </w:tcPr>
          <w:p w14:paraId="35EC9777" w14:textId="77777777" w:rsidR="00CF7846" w:rsidRDefault="00CF7846">
            <w:pPr>
              <w:widowControl w:val="0"/>
              <w:pBdr>
                <w:top w:val="nil"/>
                <w:left w:val="nil"/>
                <w:bottom w:val="nil"/>
                <w:right w:val="nil"/>
                <w:between w:val="nil"/>
              </w:pBdr>
              <w:rPr>
                <w:b/>
                <w:color w:val="000000"/>
                <w:sz w:val="24"/>
                <w:szCs w:val="24"/>
              </w:rPr>
            </w:pPr>
          </w:p>
        </w:tc>
        <w:tc>
          <w:tcPr>
            <w:tcW w:w="5565" w:type="dxa"/>
            <w:shd w:val="clear" w:color="auto" w:fill="auto"/>
            <w:tcMar>
              <w:top w:w="100" w:type="dxa"/>
              <w:left w:w="100" w:type="dxa"/>
              <w:bottom w:w="100" w:type="dxa"/>
              <w:right w:w="100" w:type="dxa"/>
            </w:tcMar>
          </w:tcPr>
          <w:p w14:paraId="507B8A72" w14:textId="77777777" w:rsidR="00CF7846" w:rsidRDefault="00A24AB6">
            <w:pPr>
              <w:widowControl w:val="0"/>
              <w:pBdr>
                <w:top w:val="nil"/>
                <w:left w:val="nil"/>
                <w:bottom w:val="nil"/>
                <w:right w:val="nil"/>
                <w:between w:val="nil"/>
              </w:pBdr>
              <w:spacing w:line="272" w:lineRule="auto"/>
              <w:ind w:left="121" w:right="389"/>
              <w:rPr>
                <w:color w:val="000000"/>
                <w:sz w:val="21"/>
                <w:szCs w:val="21"/>
              </w:rPr>
            </w:pPr>
            <w:r>
              <w:rPr>
                <w:color w:val="000000"/>
                <w:sz w:val="21"/>
                <w:szCs w:val="21"/>
              </w:rPr>
              <w:t>Development of District Developed Service Delivery Plan approved by school board</w:t>
            </w:r>
          </w:p>
        </w:tc>
        <w:tc>
          <w:tcPr>
            <w:tcW w:w="3585" w:type="dxa"/>
            <w:shd w:val="clear" w:color="auto" w:fill="auto"/>
            <w:tcMar>
              <w:top w:w="100" w:type="dxa"/>
              <w:left w:w="100" w:type="dxa"/>
              <w:bottom w:w="100" w:type="dxa"/>
              <w:right w:w="100" w:type="dxa"/>
            </w:tcMar>
          </w:tcPr>
          <w:p w14:paraId="2E7B0591" w14:textId="77777777" w:rsidR="00CF7846" w:rsidRDefault="00CF7846">
            <w:pPr>
              <w:widowControl w:val="0"/>
              <w:pBdr>
                <w:top w:val="nil"/>
                <w:left w:val="nil"/>
                <w:bottom w:val="nil"/>
                <w:right w:val="nil"/>
                <w:between w:val="nil"/>
              </w:pBdr>
              <w:rPr>
                <w:color w:val="000000"/>
                <w:sz w:val="21"/>
                <w:szCs w:val="21"/>
              </w:rPr>
            </w:pPr>
          </w:p>
        </w:tc>
      </w:tr>
      <w:tr w:rsidR="00CF7846" w14:paraId="62D3E4C6" w14:textId="77777777">
        <w:trPr>
          <w:trHeight w:val="825"/>
        </w:trPr>
        <w:tc>
          <w:tcPr>
            <w:tcW w:w="1650" w:type="dxa"/>
            <w:shd w:val="clear" w:color="auto" w:fill="auto"/>
            <w:tcMar>
              <w:top w:w="100" w:type="dxa"/>
              <w:left w:w="100" w:type="dxa"/>
              <w:bottom w:w="100" w:type="dxa"/>
              <w:right w:w="100" w:type="dxa"/>
            </w:tcMar>
          </w:tcPr>
          <w:p w14:paraId="21C88EF8" w14:textId="77777777" w:rsidR="00CF7846" w:rsidRDefault="00CF7846">
            <w:pPr>
              <w:widowControl w:val="0"/>
              <w:pBdr>
                <w:top w:val="nil"/>
                <w:left w:val="nil"/>
                <w:bottom w:val="nil"/>
                <w:right w:val="nil"/>
                <w:between w:val="nil"/>
              </w:pBdr>
              <w:rPr>
                <w:color w:val="000000"/>
                <w:sz w:val="21"/>
                <w:szCs w:val="21"/>
              </w:rPr>
            </w:pPr>
          </w:p>
        </w:tc>
        <w:tc>
          <w:tcPr>
            <w:tcW w:w="5565" w:type="dxa"/>
            <w:shd w:val="clear" w:color="auto" w:fill="auto"/>
            <w:tcMar>
              <w:top w:w="100" w:type="dxa"/>
              <w:left w:w="100" w:type="dxa"/>
              <w:bottom w:w="100" w:type="dxa"/>
              <w:right w:w="100" w:type="dxa"/>
            </w:tcMar>
          </w:tcPr>
          <w:p w14:paraId="26217A3D" w14:textId="77777777" w:rsidR="00CF7846" w:rsidRDefault="00A24AB6">
            <w:pPr>
              <w:widowControl w:val="0"/>
              <w:pBdr>
                <w:top w:val="nil"/>
                <w:left w:val="nil"/>
                <w:bottom w:val="nil"/>
                <w:right w:val="nil"/>
                <w:between w:val="nil"/>
              </w:pBdr>
              <w:spacing w:line="272" w:lineRule="auto"/>
              <w:ind w:left="119" w:right="360" w:firstLine="6"/>
              <w:rPr>
                <w:color w:val="000000"/>
                <w:sz w:val="21"/>
                <w:szCs w:val="21"/>
              </w:rPr>
            </w:pPr>
            <w:r>
              <w:rPr>
                <w:color w:val="000000"/>
                <w:sz w:val="21"/>
                <w:szCs w:val="21"/>
              </w:rPr>
              <w:t>Individuals on committee approved by district school board</w:t>
            </w:r>
          </w:p>
        </w:tc>
        <w:tc>
          <w:tcPr>
            <w:tcW w:w="3585" w:type="dxa"/>
            <w:shd w:val="clear" w:color="auto" w:fill="auto"/>
            <w:tcMar>
              <w:top w:w="100" w:type="dxa"/>
              <w:left w:w="100" w:type="dxa"/>
              <w:bottom w:w="100" w:type="dxa"/>
              <w:right w:w="100" w:type="dxa"/>
            </w:tcMar>
          </w:tcPr>
          <w:p w14:paraId="6D5B4E33" w14:textId="77777777" w:rsidR="00CF7846" w:rsidRDefault="00CF7846">
            <w:pPr>
              <w:widowControl w:val="0"/>
              <w:pBdr>
                <w:top w:val="nil"/>
                <w:left w:val="nil"/>
                <w:bottom w:val="nil"/>
                <w:right w:val="nil"/>
                <w:between w:val="nil"/>
              </w:pBdr>
              <w:rPr>
                <w:color w:val="000000"/>
                <w:sz w:val="21"/>
                <w:szCs w:val="21"/>
              </w:rPr>
            </w:pPr>
          </w:p>
        </w:tc>
      </w:tr>
      <w:tr w:rsidR="00CF7846" w14:paraId="46AD1F79" w14:textId="77777777">
        <w:trPr>
          <w:trHeight w:val="555"/>
        </w:trPr>
        <w:tc>
          <w:tcPr>
            <w:tcW w:w="1650" w:type="dxa"/>
            <w:shd w:val="clear" w:color="auto" w:fill="auto"/>
            <w:tcMar>
              <w:top w:w="100" w:type="dxa"/>
              <w:left w:w="100" w:type="dxa"/>
              <w:bottom w:w="100" w:type="dxa"/>
              <w:right w:w="100" w:type="dxa"/>
            </w:tcMar>
          </w:tcPr>
          <w:p w14:paraId="75FC6FA5" w14:textId="77777777" w:rsidR="00CF7846" w:rsidRDefault="00CF7846">
            <w:pPr>
              <w:widowControl w:val="0"/>
              <w:pBdr>
                <w:top w:val="nil"/>
                <w:left w:val="nil"/>
                <w:bottom w:val="nil"/>
                <w:right w:val="nil"/>
                <w:between w:val="nil"/>
              </w:pBdr>
              <w:rPr>
                <w:color w:val="000000"/>
                <w:sz w:val="21"/>
                <w:szCs w:val="21"/>
              </w:rPr>
            </w:pPr>
          </w:p>
        </w:tc>
        <w:tc>
          <w:tcPr>
            <w:tcW w:w="5565" w:type="dxa"/>
            <w:shd w:val="clear" w:color="auto" w:fill="auto"/>
            <w:tcMar>
              <w:top w:w="100" w:type="dxa"/>
              <w:left w:w="100" w:type="dxa"/>
              <w:bottom w:w="100" w:type="dxa"/>
              <w:right w:w="100" w:type="dxa"/>
            </w:tcMar>
          </w:tcPr>
          <w:p w14:paraId="70540679" w14:textId="77777777" w:rsidR="00CF7846" w:rsidRDefault="00A24AB6">
            <w:pPr>
              <w:widowControl w:val="0"/>
              <w:pBdr>
                <w:top w:val="nil"/>
                <w:left w:val="nil"/>
                <w:bottom w:val="nil"/>
                <w:right w:val="nil"/>
                <w:between w:val="nil"/>
              </w:pBdr>
              <w:spacing w:line="240" w:lineRule="auto"/>
              <w:ind w:left="105"/>
              <w:rPr>
                <w:color w:val="000000"/>
                <w:sz w:val="21"/>
                <w:szCs w:val="21"/>
              </w:rPr>
            </w:pPr>
            <w:r>
              <w:rPr>
                <w:color w:val="000000"/>
                <w:sz w:val="21"/>
                <w:szCs w:val="21"/>
              </w:rPr>
              <w:t>AEA represented by Director appointee</w:t>
            </w:r>
          </w:p>
        </w:tc>
        <w:tc>
          <w:tcPr>
            <w:tcW w:w="3585" w:type="dxa"/>
            <w:shd w:val="clear" w:color="auto" w:fill="auto"/>
            <w:tcMar>
              <w:top w:w="100" w:type="dxa"/>
              <w:left w:w="100" w:type="dxa"/>
              <w:bottom w:w="100" w:type="dxa"/>
              <w:right w:w="100" w:type="dxa"/>
            </w:tcMar>
          </w:tcPr>
          <w:p w14:paraId="628941C5" w14:textId="77777777" w:rsidR="00CF7846" w:rsidRDefault="00CF7846">
            <w:pPr>
              <w:widowControl w:val="0"/>
              <w:pBdr>
                <w:top w:val="nil"/>
                <w:left w:val="nil"/>
                <w:bottom w:val="nil"/>
                <w:right w:val="nil"/>
                <w:between w:val="nil"/>
              </w:pBdr>
              <w:rPr>
                <w:color w:val="000000"/>
                <w:sz w:val="21"/>
                <w:szCs w:val="21"/>
              </w:rPr>
            </w:pPr>
          </w:p>
        </w:tc>
      </w:tr>
      <w:tr w:rsidR="00CF7846" w14:paraId="0C28D03E" w14:textId="77777777">
        <w:trPr>
          <w:trHeight w:val="765"/>
        </w:trPr>
        <w:tc>
          <w:tcPr>
            <w:tcW w:w="1650" w:type="dxa"/>
            <w:shd w:val="clear" w:color="auto" w:fill="auto"/>
            <w:tcMar>
              <w:top w:w="100" w:type="dxa"/>
              <w:left w:w="100" w:type="dxa"/>
              <w:bottom w:w="100" w:type="dxa"/>
              <w:right w:w="100" w:type="dxa"/>
            </w:tcMar>
          </w:tcPr>
          <w:p w14:paraId="7A9D36ED" w14:textId="77777777" w:rsidR="00CF7846" w:rsidRDefault="00CF7846">
            <w:pPr>
              <w:widowControl w:val="0"/>
              <w:pBdr>
                <w:top w:val="nil"/>
                <w:left w:val="nil"/>
                <w:bottom w:val="nil"/>
                <w:right w:val="nil"/>
                <w:between w:val="nil"/>
              </w:pBdr>
              <w:rPr>
                <w:color w:val="000000"/>
                <w:sz w:val="21"/>
                <w:szCs w:val="21"/>
              </w:rPr>
            </w:pPr>
          </w:p>
        </w:tc>
        <w:tc>
          <w:tcPr>
            <w:tcW w:w="5565" w:type="dxa"/>
            <w:shd w:val="clear" w:color="auto" w:fill="auto"/>
            <w:tcMar>
              <w:top w:w="100" w:type="dxa"/>
              <w:left w:w="100" w:type="dxa"/>
              <w:bottom w:w="100" w:type="dxa"/>
              <w:right w:w="100" w:type="dxa"/>
            </w:tcMar>
          </w:tcPr>
          <w:p w14:paraId="7C51175B" w14:textId="77777777" w:rsidR="00CF7846" w:rsidRDefault="00A24AB6">
            <w:pPr>
              <w:widowControl w:val="0"/>
              <w:pBdr>
                <w:top w:val="nil"/>
                <w:left w:val="nil"/>
                <w:bottom w:val="nil"/>
                <w:right w:val="nil"/>
                <w:between w:val="nil"/>
              </w:pBdr>
              <w:spacing w:line="245" w:lineRule="auto"/>
              <w:ind w:left="119" w:right="217" w:firstLine="2"/>
              <w:rPr>
                <w:color w:val="000000"/>
                <w:sz w:val="21"/>
                <w:szCs w:val="21"/>
              </w:rPr>
            </w:pPr>
            <w:r>
              <w:rPr>
                <w:color w:val="000000"/>
                <w:sz w:val="21"/>
                <w:szCs w:val="21"/>
              </w:rPr>
              <w:t>Description of special education instructional services include full continuum</w:t>
            </w:r>
          </w:p>
        </w:tc>
        <w:tc>
          <w:tcPr>
            <w:tcW w:w="3585" w:type="dxa"/>
            <w:shd w:val="clear" w:color="auto" w:fill="auto"/>
            <w:tcMar>
              <w:top w:w="100" w:type="dxa"/>
              <w:left w:w="100" w:type="dxa"/>
              <w:bottom w:w="100" w:type="dxa"/>
              <w:right w:w="100" w:type="dxa"/>
            </w:tcMar>
          </w:tcPr>
          <w:p w14:paraId="4DFA089A" w14:textId="77777777" w:rsidR="00CF7846" w:rsidRDefault="00CF7846">
            <w:pPr>
              <w:widowControl w:val="0"/>
              <w:pBdr>
                <w:top w:val="nil"/>
                <w:left w:val="nil"/>
                <w:bottom w:val="nil"/>
                <w:right w:val="nil"/>
                <w:between w:val="nil"/>
              </w:pBdr>
              <w:rPr>
                <w:color w:val="000000"/>
                <w:sz w:val="21"/>
                <w:szCs w:val="21"/>
              </w:rPr>
            </w:pPr>
          </w:p>
        </w:tc>
      </w:tr>
      <w:tr w:rsidR="00CF7846" w14:paraId="563AC195" w14:textId="77777777">
        <w:trPr>
          <w:trHeight w:val="1575"/>
        </w:trPr>
        <w:tc>
          <w:tcPr>
            <w:tcW w:w="1650" w:type="dxa"/>
            <w:shd w:val="clear" w:color="auto" w:fill="auto"/>
            <w:tcMar>
              <w:top w:w="100" w:type="dxa"/>
              <w:left w:w="100" w:type="dxa"/>
              <w:bottom w:w="100" w:type="dxa"/>
              <w:right w:w="100" w:type="dxa"/>
            </w:tcMar>
          </w:tcPr>
          <w:p w14:paraId="14C99B44" w14:textId="77777777" w:rsidR="00CF7846" w:rsidRDefault="00CF7846">
            <w:pPr>
              <w:widowControl w:val="0"/>
              <w:pBdr>
                <w:top w:val="nil"/>
                <w:left w:val="nil"/>
                <w:bottom w:val="nil"/>
                <w:right w:val="nil"/>
                <w:between w:val="nil"/>
              </w:pBdr>
              <w:rPr>
                <w:color w:val="000000"/>
                <w:sz w:val="21"/>
                <w:szCs w:val="21"/>
              </w:rPr>
            </w:pPr>
          </w:p>
        </w:tc>
        <w:tc>
          <w:tcPr>
            <w:tcW w:w="5565" w:type="dxa"/>
            <w:shd w:val="clear" w:color="auto" w:fill="auto"/>
            <w:tcMar>
              <w:top w:w="100" w:type="dxa"/>
              <w:left w:w="100" w:type="dxa"/>
              <w:bottom w:w="100" w:type="dxa"/>
              <w:right w:w="100" w:type="dxa"/>
            </w:tcMar>
          </w:tcPr>
          <w:p w14:paraId="155630C9" w14:textId="77777777" w:rsidR="00CF7846" w:rsidRDefault="00A24AB6">
            <w:pPr>
              <w:widowControl w:val="0"/>
              <w:pBdr>
                <w:top w:val="nil"/>
                <w:left w:val="nil"/>
                <w:bottom w:val="nil"/>
                <w:right w:val="nil"/>
                <w:between w:val="nil"/>
              </w:pBdr>
              <w:spacing w:line="240" w:lineRule="auto"/>
              <w:ind w:left="115"/>
              <w:rPr>
                <w:color w:val="000000"/>
                <w:sz w:val="21"/>
                <w:szCs w:val="21"/>
              </w:rPr>
            </w:pPr>
            <w:r>
              <w:rPr>
                <w:color w:val="000000"/>
                <w:sz w:val="21"/>
                <w:szCs w:val="21"/>
              </w:rPr>
              <w:t xml:space="preserve">Caseload descriptions includes </w:t>
            </w:r>
          </w:p>
          <w:p w14:paraId="269A4186" w14:textId="77777777" w:rsidR="00CF7846" w:rsidRDefault="00A24AB6">
            <w:pPr>
              <w:widowControl w:val="0"/>
              <w:pBdr>
                <w:top w:val="nil"/>
                <w:left w:val="nil"/>
                <w:bottom w:val="nil"/>
                <w:right w:val="nil"/>
                <w:between w:val="nil"/>
              </w:pBdr>
              <w:spacing w:before="13" w:line="240" w:lineRule="auto"/>
              <w:ind w:left="410"/>
              <w:rPr>
                <w:color w:val="000000"/>
                <w:sz w:val="21"/>
                <w:szCs w:val="21"/>
              </w:rPr>
            </w:pPr>
            <w:r>
              <w:rPr>
                <w:color w:val="000000"/>
                <w:sz w:val="21"/>
                <w:szCs w:val="21"/>
              </w:rPr>
              <w:t xml:space="preserve">A definition of teacher caseload </w:t>
            </w:r>
          </w:p>
          <w:p w14:paraId="06D0757E" w14:textId="77777777" w:rsidR="00CF7846" w:rsidRDefault="00A24AB6">
            <w:pPr>
              <w:widowControl w:val="0"/>
              <w:pBdr>
                <w:top w:val="nil"/>
                <w:left w:val="nil"/>
                <w:bottom w:val="nil"/>
                <w:right w:val="nil"/>
                <w:between w:val="nil"/>
              </w:pBdr>
              <w:spacing w:before="13" w:line="245" w:lineRule="auto"/>
              <w:ind w:left="474" w:right="669" w:hanging="50"/>
              <w:rPr>
                <w:color w:val="000000"/>
                <w:sz w:val="21"/>
                <w:szCs w:val="21"/>
              </w:rPr>
            </w:pPr>
            <w:r>
              <w:rPr>
                <w:color w:val="000000"/>
                <w:sz w:val="21"/>
                <w:szCs w:val="21"/>
              </w:rPr>
              <w:t>(</w:t>
            </w:r>
            <w:proofErr w:type="spellStart"/>
            <w:proofErr w:type="gramStart"/>
            <w:r>
              <w:rPr>
                <w:color w:val="000000"/>
                <w:sz w:val="21"/>
                <w:szCs w:val="21"/>
              </w:rPr>
              <w:t>e.g.,number</w:t>
            </w:r>
            <w:proofErr w:type="spellEnd"/>
            <w:proofErr w:type="gramEnd"/>
            <w:r>
              <w:rPr>
                <w:color w:val="000000"/>
                <w:sz w:val="21"/>
                <w:szCs w:val="21"/>
              </w:rPr>
              <w:t xml:space="preserve"> of </w:t>
            </w:r>
            <w:proofErr w:type="spellStart"/>
            <w:r>
              <w:rPr>
                <w:color w:val="000000"/>
                <w:sz w:val="21"/>
                <w:szCs w:val="21"/>
              </w:rPr>
              <w:t>student,number</w:t>
            </w:r>
            <w:proofErr w:type="spellEnd"/>
            <w:r>
              <w:rPr>
                <w:color w:val="000000"/>
                <w:sz w:val="21"/>
                <w:szCs w:val="21"/>
              </w:rPr>
              <w:t xml:space="preserve"> of points, </w:t>
            </w:r>
            <w:proofErr w:type="spellStart"/>
            <w:r>
              <w:rPr>
                <w:color w:val="000000"/>
                <w:sz w:val="21"/>
                <w:szCs w:val="21"/>
              </w:rPr>
              <w:t>etc</w:t>
            </w:r>
            <w:proofErr w:type="spellEnd"/>
            <w:r>
              <w:rPr>
                <w:color w:val="000000"/>
                <w:sz w:val="21"/>
                <w:szCs w:val="21"/>
              </w:rPr>
              <w:t xml:space="preserve">) Who will monitor caseloads </w:t>
            </w:r>
          </w:p>
          <w:p w14:paraId="06382504" w14:textId="77777777" w:rsidR="00CF7846" w:rsidRDefault="00A24AB6">
            <w:pPr>
              <w:widowControl w:val="0"/>
              <w:pBdr>
                <w:top w:val="nil"/>
                <w:left w:val="nil"/>
                <w:bottom w:val="nil"/>
                <w:right w:val="nil"/>
                <w:between w:val="nil"/>
              </w:pBdr>
              <w:spacing w:before="8" w:line="240" w:lineRule="auto"/>
              <w:ind w:left="489"/>
              <w:rPr>
                <w:color w:val="000000"/>
                <w:sz w:val="21"/>
                <w:szCs w:val="21"/>
              </w:rPr>
            </w:pPr>
            <w:r>
              <w:rPr>
                <w:color w:val="000000"/>
                <w:sz w:val="21"/>
                <w:szCs w:val="21"/>
              </w:rPr>
              <w:t>How often caseloads will be monitored</w:t>
            </w:r>
          </w:p>
        </w:tc>
        <w:tc>
          <w:tcPr>
            <w:tcW w:w="3585" w:type="dxa"/>
            <w:shd w:val="clear" w:color="auto" w:fill="auto"/>
            <w:tcMar>
              <w:top w:w="100" w:type="dxa"/>
              <w:left w:w="100" w:type="dxa"/>
              <w:bottom w:w="100" w:type="dxa"/>
              <w:right w:w="100" w:type="dxa"/>
            </w:tcMar>
          </w:tcPr>
          <w:p w14:paraId="32F0AD72" w14:textId="77777777" w:rsidR="00CF7846" w:rsidRDefault="00CF7846">
            <w:pPr>
              <w:widowControl w:val="0"/>
              <w:pBdr>
                <w:top w:val="nil"/>
                <w:left w:val="nil"/>
                <w:bottom w:val="nil"/>
                <w:right w:val="nil"/>
                <w:between w:val="nil"/>
              </w:pBdr>
              <w:rPr>
                <w:color w:val="000000"/>
                <w:sz w:val="21"/>
                <w:szCs w:val="21"/>
              </w:rPr>
            </w:pPr>
          </w:p>
        </w:tc>
      </w:tr>
      <w:tr w:rsidR="00CF7846" w14:paraId="1F9912ED" w14:textId="77777777">
        <w:trPr>
          <w:trHeight w:val="765"/>
        </w:trPr>
        <w:tc>
          <w:tcPr>
            <w:tcW w:w="1650" w:type="dxa"/>
            <w:shd w:val="clear" w:color="auto" w:fill="auto"/>
            <w:tcMar>
              <w:top w:w="100" w:type="dxa"/>
              <w:left w:w="100" w:type="dxa"/>
              <w:bottom w:w="100" w:type="dxa"/>
              <w:right w:w="100" w:type="dxa"/>
            </w:tcMar>
          </w:tcPr>
          <w:p w14:paraId="272162CC" w14:textId="77777777" w:rsidR="00CF7846" w:rsidRDefault="00CF7846">
            <w:pPr>
              <w:widowControl w:val="0"/>
              <w:pBdr>
                <w:top w:val="nil"/>
                <w:left w:val="nil"/>
                <w:bottom w:val="nil"/>
                <w:right w:val="nil"/>
                <w:between w:val="nil"/>
              </w:pBdr>
              <w:rPr>
                <w:color w:val="000000"/>
                <w:sz w:val="21"/>
                <w:szCs w:val="21"/>
              </w:rPr>
            </w:pPr>
          </w:p>
        </w:tc>
        <w:tc>
          <w:tcPr>
            <w:tcW w:w="5565" w:type="dxa"/>
            <w:shd w:val="clear" w:color="auto" w:fill="auto"/>
            <w:tcMar>
              <w:top w:w="100" w:type="dxa"/>
              <w:left w:w="100" w:type="dxa"/>
              <w:bottom w:w="100" w:type="dxa"/>
              <w:right w:w="100" w:type="dxa"/>
            </w:tcMar>
          </w:tcPr>
          <w:p w14:paraId="46D7F4A4" w14:textId="77777777" w:rsidR="00CF7846" w:rsidRDefault="00A24AB6">
            <w:pPr>
              <w:widowControl w:val="0"/>
              <w:pBdr>
                <w:top w:val="nil"/>
                <w:left w:val="nil"/>
                <w:bottom w:val="nil"/>
                <w:right w:val="nil"/>
                <w:between w:val="nil"/>
              </w:pBdr>
              <w:spacing w:line="245" w:lineRule="auto"/>
              <w:ind w:left="113" w:right="604" w:firstLine="8"/>
              <w:rPr>
                <w:color w:val="000000"/>
                <w:sz w:val="21"/>
                <w:szCs w:val="21"/>
              </w:rPr>
            </w:pPr>
            <w:r>
              <w:rPr>
                <w:color w:val="000000"/>
                <w:sz w:val="21"/>
                <w:szCs w:val="21"/>
              </w:rPr>
              <w:t>Descriptions of procedures for resolving caseload concerns</w:t>
            </w:r>
          </w:p>
        </w:tc>
        <w:tc>
          <w:tcPr>
            <w:tcW w:w="3585" w:type="dxa"/>
            <w:shd w:val="clear" w:color="auto" w:fill="auto"/>
            <w:tcMar>
              <w:top w:w="100" w:type="dxa"/>
              <w:left w:w="100" w:type="dxa"/>
              <w:bottom w:w="100" w:type="dxa"/>
              <w:right w:w="100" w:type="dxa"/>
            </w:tcMar>
          </w:tcPr>
          <w:p w14:paraId="65D10AD2" w14:textId="77777777" w:rsidR="00CF7846" w:rsidRDefault="00CF7846">
            <w:pPr>
              <w:widowControl w:val="0"/>
              <w:pBdr>
                <w:top w:val="nil"/>
                <w:left w:val="nil"/>
                <w:bottom w:val="nil"/>
                <w:right w:val="nil"/>
                <w:between w:val="nil"/>
              </w:pBdr>
              <w:rPr>
                <w:color w:val="000000"/>
                <w:sz w:val="21"/>
                <w:szCs w:val="21"/>
              </w:rPr>
            </w:pPr>
          </w:p>
        </w:tc>
      </w:tr>
      <w:tr w:rsidR="00CF7846" w14:paraId="0234CECD" w14:textId="77777777">
        <w:trPr>
          <w:trHeight w:val="1305"/>
        </w:trPr>
        <w:tc>
          <w:tcPr>
            <w:tcW w:w="1650" w:type="dxa"/>
            <w:shd w:val="clear" w:color="auto" w:fill="auto"/>
            <w:tcMar>
              <w:top w:w="100" w:type="dxa"/>
              <w:left w:w="100" w:type="dxa"/>
              <w:bottom w:w="100" w:type="dxa"/>
              <w:right w:w="100" w:type="dxa"/>
            </w:tcMar>
          </w:tcPr>
          <w:p w14:paraId="4E77D282" w14:textId="77777777" w:rsidR="00CF7846" w:rsidRDefault="00CF7846">
            <w:pPr>
              <w:widowControl w:val="0"/>
              <w:pBdr>
                <w:top w:val="nil"/>
                <w:left w:val="nil"/>
                <w:bottom w:val="nil"/>
                <w:right w:val="nil"/>
                <w:between w:val="nil"/>
              </w:pBdr>
              <w:rPr>
                <w:color w:val="000000"/>
                <w:sz w:val="21"/>
                <w:szCs w:val="21"/>
              </w:rPr>
            </w:pPr>
          </w:p>
        </w:tc>
        <w:tc>
          <w:tcPr>
            <w:tcW w:w="5565" w:type="dxa"/>
            <w:shd w:val="clear" w:color="auto" w:fill="auto"/>
            <w:tcMar>
              <w:top w:w="100" w:type="dxa"/>
              <w:left w:w="100" w:type="dxa"/>
              <w:bottom w:w="100" w:type="dxa"/>
              <w:right w:w="100" w:type="dxa"/>
            </w:tcMar>
          </w:tcPr>
          <w:p w14:paraId="65D398D8" w14:textId="77777777" w:rsidR="00CF7846" w:rsidRDefault="00A24AB6">
            <w:pPr>
              <w:widowControl w:val="0"/>
              <w:pBdr>
                <w:top w:val="nil"/>
                <w:left w:val="nil"/>
                <w:bottom w:val="nil"/>
                <w:right w:val="nil"/>
                <w:between w:val="nil"/>
              </w:pBdr>
              <w:spacing w:line="240" w:lineRule="auto"/>
              <w:ind w:left="121"/>
              <w:rPr>
                <w:color w:val="000000"/>
                <w:sz w:val="21"/>
                <w:szCs w:val="21"/>
              </w:rPr>
            </w:pPr>
            <w:r>
              <w:rPr>
                <w:color w:val="000000"/>
                <w:sz w:val="21"/>
                <w:szCs w:val="21"/>
              </w:rPr>
              <w:t xml:space="preserve">Description of how the district will address: </w:t>
            </w:r>
          </w:p>
          <w:p w14:paraId="019B8B96" w14:textId="77777777" w:rsidR="00CF7846" w:rsidRDefault="00A24AB6">
            <w:pPr>
              <w:widowControl w:val="0"/>
              <w:pBdr>
                <w:top w:val="nil"/>
                <w:left w:val="nil"/>
                <w:bottom w:val="nil"/>
                <w:right w:val="nil"/>
                <w:between w:val="nil"/>
              </w:pBdr>
              <w:spacing w:before="13" w:line="240" w:lineRule="auto"/>
              <w:ind w:left="420"/>
              <w:rPr>
                <w:color w:val="000000"/>
                <w:sz w:val="21"/>
                <w:szCs w:val="21"/>
              </w:rPr>
            </w:pPr>
            <w:r>
              <w:rPr>
                <w:color w:val="000000"/>
                <w:sz w:val="21"/>
                <w:szCs w:val="21"/>
              </w:rPr>
              <w:t xml:space="preserve">SPP/APR targets </w:t>
            </w:r>
          </w:p>
          <w:p w14:paraId="4746A94C" w14:textId="77777777" w:rsidR="00CF7846" w:rsidRDefault="00A24AB6">
            <w:pPr>
              <w:widowControl w:val="0"/>
              <w:pBdr>
                <w:top w:val="nil"/>
                <w:left w:val="nil"/>
                <w:bottom w:val="nil"/>
                <w:right w:val="nil"/>
                <w:between w:val="nil"/>
              </w:pBdr>
              <w:spacing w:before="13" w:line="240" w:lineRule="auto"/>
              <w:ind w:left="426"/>
              <w:rPr>
                <w:color w:val="000000"/>
                <w:sz w:val="21"/>
                <w:szCs w:val="21"/>
              </w:rPr>
            </w:pPr>
            <w:r>
              <w:rPr>
                <w:color w:val="000000"/>
                <w:sz w:val="21"/>
                <w:szCs w:val="21"/>
              </w:rPr>
              <w:t xml:space="preserve">LEA determinations assigned by the state </w:t>
            </w:r>
          </w:p>
          <w:p w14:paraId="7CD99E1A" w14:textId="77777777" w:rsidR="00CF7846" w:rsidRDefault="00A24AB6">
            <w:pPr>
              <w:widowControl w:val="0"/>
              <w:pBdr>
                <w:top w:val="nil"/>
                <w:left w:val="nil"/>
                <w:bottom w:val="nil"/>
                <w:right w:val="nil"/>
                <w:between w:val="nil"/>
              </w:pBdr>
              <w:spacing w:before="13" w:line="240" w:lineRule="auto"/>
              <w:ind w:left="427"/>
              <w:rPr>
                <w:color w:val="000000"/>
                <w:sz w:val="21"/>
                <w:szCs w:val="21"/>
              </w:rPr>
            </w:pPr>
            <w:r>
              <w:rPr>
                <w:color w:val="000000"/>
                <w:sz w:val="21"/>
                <w:szCs w:val="21"/>
              </w:rPr>
              <w:t>Plan evaluation and effectiveness</w:t>
            </w:r>
          </w:p>
        </w:tc>
        <w:tc>
          <w:tcPr>
            <w:tcW w:w="3585" w:type="dxa"/>
            <w:shd w:val="clear" w:color="auto" w:fill="auto"/>
            <w:tcMar>
              <w:top w:w="100" w:type="dxa"/>
              <w:left w:w="100" w:type="dxa"/>
              <w:bottom w:w="100" w:type="dxa"/>
              <w:right w:w="100" w:type="dxa"/>
            </w:tcMar>
          </w:tcPr>
          <w:p w14:paraId="43933A6A" w14:textId="77777777" w:rsidR="00CF7846" w:rsidRDefault="00CF7846">
            <w:pPr>
              <w:widowControl w:val="0"/>
              <w:pBdr>
                <w:top w:val="nil"/>
                <w:left w:val="nil"/>
                <w:bottom w:val="nil"/>
                <w:right w:val="nil"/>
                <w:between w:val="nil"/>
              </w:pBdr>
              <w:rPr>
                <w:color w:val="000000"/>
                <w:sz w:val="21"/>
                <w:szCs w:val="21"/>
              </w:rPr>
            </w:pPr>
          </w:p>
        </w:tc>
      </w:tr>
      <w:tr w:rsidR="00CF7846" w14:paraId="274E18DF" w14:textId="77777777">
        <w:trPr>
          <w:trHeight w:val="555"/>
        </w:trPr>
        <w:tc>
          <w:tcPr>
            <w:tcW w:w="1650" w:type="dxa"/>
            <w:shd w:val="clear" w:color="auto" w:fill="auto"/>
            <w:tcMar>
              <w:top w:w="100" w:type="dxa"/>
              <w:left w:w="100" w:type="dxa"/>
              <w:bottom w:w="100" w:type="dxa"/>
              <w:right w:w="100" w:type="dxa"/>
            </w:tcMar>
          </w:tcPr>
          <w:p w14:paraId="3EEE3D3A" w14:textId="77777777" w:rsidR="00CF7846" w:rsidRDefault="00CF7846">
            <w:pPr>
              <w:widowControl w:val="0"/>
              <w:pBdr>
                <w:top w:val="nil"/>
                <w:left w:val="nil"/>
                <w:bottom w:val="nil"/>
                <w:right w:val="nil"/>
                <w:between w:val="nil"/>
              </w:pBdr>
              <w:rPr>
                <w:color w:val="000000"/>
                <w:sz w:val="21"/>
                <w:szCs w:val="21"/>
              </w:rPr>
            </w:pPr>
          </w:p>
        </w:tc>
        <w:tc>
          <w:tcPr>
            <w:tcW w:w="5565" w:type="dxa"/>
            <w:shd w:val="clear" w:color="auto" w:fill="auto"/>
            <w:tcMar>
              <w:top w:w="100" w:type="dxa"/>
              <w:left w:w="100" w:type="dxa"/>
              <w:bottom w:w="100" w:type="dxa"/>
              <w:right w:w="100" w:type="dxa"/>
            </w:tcMar>
          </w:tcPr>
          <w:p w14:paraId="54AFC119" w14:textId="77777777" w:rsidR="00CF7846" w:rsidRDefault="00A24AB6">
            <w:pPr>
              <w:widowControl w:val="0"/>
              <w:pBdr>
                <w:top w:val="nil"/>
                <w:left w:val="nil"/>
                <w:bottom w:val="nil"/>
                <w:right w:val="nil"/>
                <w:between w:val="nil"/>
              </w:pBdr>
              <w:spacing w:line="240" w:lineRule="auto"/>
              <w:ind w:left="121"/>
              <w:rPr>
                <w:color w:val="000000"/>
                <w:sz w:val="21"/>
                <w:szCs w:val="21"/>
              </w:rPr>
            </w:pPr>
            <w:r>
              <w:rPr>
                <w:color w:val="000000"/>
                <w:sz w:val="21"/>
                <w:szCs w:val="21"/>
              </w:rPr>
              <w:t>Plan submitted to the AEA Special Education Director</w:t>
            </w:r>
          </w:p>
        </w:tc>
        <w:tc>
          <w:tcPr>
            <w:tcW w:w="3585" w:type="dxa"/>
            <w:shd w:val="clear" w:color="auto" w:fill="auto"/>
            <w:tcMar>
              <w:top w:w="100" w:type="dxa"/>
              <w:left w:w="100" w:type="dxa"/>
              <w:bottom w:w="100" w:type="dxa"/>
              <w:right w:w="100" w:type="dxa"/>
            </w:tcMar>
          </w:tcPr>
          <w:p w14:paraId="758FC38E" w14:textId="77777777" w:rsidR="00CF7846" w:rsidRDefault="00CF7846">
            <w:pPr>
              <w:widowControl w:val="0"/>
              <w:pBdr>
                <w:top w:val="nil"/>
                <w:left w:val="nil"/>
                <w:bottom w:val="nil"/>
                <w:right w:val="nil"/>
                <w:between w:val="nil"/>
              </w:pBdr>
              <w:rPr>
                <w:color w:val="000000"/>
                <w:sz w:val="21"/>
                <w:szCs w:val="21"/>
              </w:rPr>
            </w:pPr>
          </w:p>
        </w:tc>
      </w:tr>
    </w:tbl>
    <w:p w14:paraId="7A1CE745" w14:textId="77777777" w:rsidR="00CF7846" w:rsidRDefault="00CF7846">
      <w:pPr>
        <w:widowControl w:val="0"/>
        <w:pBdr>
          <w:top w:val="nil"/>
          <w:left w:val="nil"/>
          <w:bottom w:val="nil"/>
          <w:right w:val="nil"/>
          <w:between w:val="nil"/>
        </w:pBdr>
        <w:rPr>
          <w:color w:val="000000"/>
        </w:rPr>
      </w:pPr>
    </w:p>
    <w:p w14:paraId="41E12E1D" w14:textId="77777777" w:rsidR="00CF7846" w:rsidRDefault="00CF7846">
      <w:pPr>
        <w:widowControl w:val="0"/>
        <w:pBdr>
          <w:top w:val="nil"/>
          <w:left w:val="nil"/>
          <w:bottom w:val="nil"/>
          <w:right w:val="nil"/>
          <w:between w:val="nil"/>
        </w:pBdr>
        <w:rPr>
          <w:color w:val="000000"/>
        </w:rPr>
      </w:pPr>
    </w:p>
    <w:p w14:paraId="76B2E5AC" w14:textId="77777777" w:rsidR="00CF7846" w:rsidRDefault="00A24AB6">
      <w:pPr>
        <w:widowControl w:val="0"/>
        <w:pBdr>
          <w:top w:val="nil"/>
          <w:left w:val="nil"/>
          <w:bottom w:val="nil"/>
          <w:right w:val="nil"/>
          <w:between w:val="nil"/>
        </w:pBdr>
        <w:spacing w:line="262" w:lineRule="auto"/>
        <w:ind w:left="3" w:right="1647" w:hanging="3"/>
        <w:rPr>
          <w:color w:val="000000"/>
          <w:sz w:val="24"/>
          <w:szCs w:val="24"/>
        </w:rPr>
      </w:pPr>
      <w:r>
        <w:rPr>
          <w:color w:val="000000"/>
          <w:sz w:val="24"/>
          <w:szCs w:val="24"/>
        </w:rPr>
        <w:t xml:space="preserve">_________________________________________ _______________________ AEA Special Education Director Signature Date </w:t>
      </w:r>
    </w:p>
    <w:p w14:paraId="48220134" w14:textId="77777777" w:rsidR="00CF7846" w:rsidRDefault="00A24AB6">
      <w:pPr>
        <w:widowControl w:val="0"/>
        <w:pBdr>
          <w:top w:val="nil"/>
          <w:left w:val="nil"/>
          <w:bottom w:val="nil"/>
          <w:right w:val="nil"/>
          <w:between w:val="nil"/>
        </w:pBdr>
        <w:spacing w:before="612" w:line="240" w:lineRule="auto"/>
        <w:rPr>
          <w:color w:val="000000"/>
          <w:sz w:val="24"/>
          <w:szCs w:val="24"/>
        </w:rPr>
      </w:pPr>
      <w:r>
        <w:rPr>
          <w:color w:val="000000"/>
          <w:sz w:val="24"/>
          <w:szCs w:val="24"/>
        </w:rPr>
        <w:t xml:space="preserve">__________________________________________________________________________ </w:t>
      </w:r>
    </w:p>
    <w:p w14:paraId="5B94FC55" w14:textId="77777777" w:rsidR="00CF7846" w:rsidRDefault="00A24AB6">
      <w:pPr>
        <w:widowControl w:val="0"/>
        <w:pBdr>
          <w:top w:val="nil"/>
          <w:left w:val="nil"/>
          <w:bottom w:val="nil"/>
          <w:right w:val="nil"/>
          <w:between w:val="nil"/>
        </w:pBdr>
        <w:spacing w:before="634" w:line="240" w:lineRule="auto"/>
        <w:ind w:left="25"/>
        <w:rPr>
          <w:color w:val="000000"/>
          <w:sz w:val="24"/>
          <w:szCs w:val="24"/>
        </w:rPr>
      </w:pPr>
      <w:r>
        <w:rPr>
          <w:color w:val="000000"/>
          <w:sz w:val="24"/>
          <w:szCs w:val="24"/>
        </w:rPr>
        <w:t xml:space="preserve">Information below the line for district use only </w:t>
      </w:r>
    </w:p>
    <w:tbl>
      <w:tblPr>
        <w:tblStyle w:val="a0"/>
        <w:tblW w:w="10800" w:type="dxa"/>
        <w:tblInd w:w="1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30"/>
        <w:gridCol w:w="8970"/>
      </w:tblGrid>
      <w:tr w:rsidR="00CF7846" w14:paraId="4D1ACDBA" w14:textId="77777777">
        <w:trPr>
          <w:trHeight w:val="510"/>
        </w:trPr>
        <w:tc>
          <w:tcPr>
            <w:tcW w:w="1830" w:type="dxa"/>
            <w:shd w:val="clear" w:color="auto" w:fill="auto"/>
            <w:tcMar>
              <w:top w:w="100" w:type="dxa"/>
              <w:left w:w="100" w:type="dxa"/>
              <w:bottom w:w="100" w:type="dxa"/>
              <w:right w:w="100" w:type="dxa"/>
            </w:tcMar>
          </w:tcPr>
          <w:p w14:paraId="7DA13DEA" w14:textId="77777777" w:rsidR="00CF7846" w:rsidRDefault="00CF7846">
            <w:pPr>
              <w:widowControl w:val="0"/>
              <w:pBdr>
                <w:top w:val="nil"/>
                <w:left w:val="nil"/>
                <w:bottom w:val="nil"/>
                <w:right w:val="nil"/>
                <w:between w:val="nil"/>
              </w:pBdr>
              <w:rPr>
                <w:color w:val="000000"/>
                <w:sz w:val="24"/>
                <w:szCs w:val="24"/>
              </w:rPr>
            </w:pPr>
          </w:p>
        </w:tc>
        <w:tc>
          <w:tcPr>
            <w:tcW w:w="8970" w:type="dxa"/>
            <w:shd w:val="clear" w:color="auto" w:fill="auto"/>
            <w:tcMar>
              <w:top w:w="100" w:type="dxa"/>
              <w:left w:w="100" w:type="dxa"/>
              <w:bottom w:w="100" w:type="dxa"/>
              <w:right w:w="100" w:type="dxa"/>
            </w:tcMar>
          </w:tcPr>
          <w:p w14:paraId="2DD12F92" w14:textId="77777777" w:rsidR="00CF7846" w:rsidRDefault="00A24AB6">
            <w:pPr>
              <w:widowControl w:val="0"/>
              <w:pBdr>
                <w:top w:val="nil"/>
                <w:left w:val="nil"/>
                <w:bottom w:val="nil"/>
                <w:right w:val="nil"/>
                <w:between w:val="nil"/>
              </w:pBdr>
              <w:spacing w:line="240" w:lineRule="auto"/>
              <w:ind w:left="124"/>
              <w:rPr>
                <w:color w:val="000000"/>
                <w:sz w:val="24"/>
                <w:szCs w:val="24"/>
              </w:rPr>
            </w:pPr>
            <w:r>
              <w:rPr>
                <w:color w:val="000000"/>
                <w:sz w:val="24"/>
                <w:szCs w:val="24"/>
              </w:rPr>
              <w:t>Final approval by district school board</w:t>
            </w:r>
          </w:p>
        </w:tc>
      </w:tr>
      <w:tr w:rsidR="00CF7846" w14:paraId="7E656896" w14:textId="77777777">
        <w:trPr>
          <w:trHeight w:val="510"/>
        </w:trPr>
        <w:tc>
          <w:tcPr>
            <w:tcW w:w="1830" w:type="dxa"/>
            <w:shd w:val="clear" w:color="auto" w:fill="auto"/>
            <w:tcMar>
              <w:top w:w="100" w:type="dxa"/>
              <w:left w:w="100" w:type="dxa"/>
              <w:bottom w:w="100" w:type="dxa"/>
              <w:right w:w="100" w:type="dxa"/>
            </w:tcMar>
          </w:tcPr>
          <w:p w14:paraId="185342AC" w14:textId="77777777" w:rsidR="00CF7846" w:rsidRDefault="00CF7846">
            <w:pPr>
              <w:widowControl w:val="0"/>
              <w:pBdr>
                <w:top w:val="nil"/>
                <w:left w:val="nil"/>
                <w:bottom w:val="nil"/>
                <w:right w:val="nil"/>
                <w:between w:val="nil"/>
              </w:pBdr>
              <w:rPr>
                <w:color w:val="000000"/>
                <w:sz w:val="24"/>
                <w:szCs w:val="24"/>
              </w:rPr>
            </w:pPr>
          </w:p>
        </w:tc>
        <w:tc>
          <w:tcPr>
            <w:tcW w:w="8970" w:type="dxa"/>
            <w:shd w:val="clear" w:color="auto" w:fill="auto"/>
            <w:tcMar>
              <w:top w:w="100" w:type="dxa"/>
              <w:left w:w="100" w:type="dxa"/>
              <w:bottom w:w="100" w:type="dxa"/>
              <w:right w:w="100" w:type="dxa"/>
            </w:tcMar>
          </w:tcPr>
          <w:p w14:paraId="4D317BC1" w14:textId="77777777" w:rsidR="00CF7846" w:rsidRDefault="00A24AB6">
            <w:pPr>
              <w:widowControl w:val="0"/>
              <w:pBdr>
                <w:top w:val="nil"/>
                <w:left w:val="nil"/>
                <w:bottom w:val="nil"/>
                <w:right w:val="nil"/>
                <w:between w:val="nil"/>
              </w:pBdr>
              <w:spacing w:line="240" w:lineRule="auto"/>
              <w:ind w:left="123"/>
              <w:rPr>
                <w:color w:val="000000"/>
                <w:sz w:val="24"/>
                <w:szCs w:val="24"/>
              </w:rPr>
            </w:pPr>
            <w:r>
              <w:rPr>
                <w:color w:val="000000"/>
                <w:sz w:val="24"/>
                <w:szCs w:val="24"/>
              </w:rPr>
              <w:t>Plan inserted into Comprehensive School Improvement Plan</w:t>
            </w:r>
          </w:p>
        </w:tc>
      </w:tr>
    </w:tbl>
    <w:p w14:paraId="136A3BA7" w14:textId="77777777" w:rsidR="00CF7846" w:rsidRDefault="00CF7846">
      <w:pPr>
        <w:widowControl w:val="0"/>
        <w:pBdr>
          <w:top w:val="nil"/>
          <w:left w:val="nil"/>
          <w:bottom w:val="nil"/>
          <w:right w:val="nil"/>
          <w:between w:val="nil"/>
        </w:pBdr>
        <w:rPr>
          <w:color w:val="000000"/>
        </w:rPr>
      </w:pPr>
    </w:p>
    <w:p w14:paraId="6D7F4491" w14:textId="77777777" w:rsidR="00CF7846" w:rsidRDefault="00CF7846">
      <w:pPr>
        <w:widowControl w:val="0"/>
        <w:pBdr>
          <w:top w:val="nil"/>
          <w:left w:val="nil"/>
          <w:bottom w:val="nil"/>
          <w:right w:val="nil"/>
          <w:between w:val="nil"/>
        </w:pBdr>
        <w:rPr>
          <w:color w:val="000000"/>
        </w:rPr>
      </w:pPr>
    </w:p>
    <w:p w14:paraId="467652C8" w14:textId="77777777" w:rsidR="00CF7846" w:rsidRDefault="00A24AB6">
      <w:pPr>
        <w:widowControl w:val="0"/>
        <w:pBdr>
          <w:top w:val="nil"/>
          <w:left w:val="nil"/>
          <w:bottom w:val="nil"/>
          <w:right w:val="nil"/>
          <w:between w:val="nil"/>
        </w:pBdr>
        <w:spacing w:line="240" w:lineRule="auto"/>
        <w:ind w:left="3240"/>
        <w:rPr>
          <w:b/>
          <w:i/>
          <w:color w:val="000000"/>
          <w:sz w:val="19"/>
          <w:szCs w:val="19"/>
        </w:rPr>
        <w:sectPr w:rsidR="00CF7846">
          <w:type w:val="continuous"/>
          <w:pgSz w:w="12240" w:h="15840"/>
          <w:pgMar w:top="700" w:right="690" w:bottom="195" w:left="716" w:header="0" w:footer="720" w:gutter="0"/>
          <w:cols w:space="720" w:equalWidth="0">
            <w:col w:w="10833" w:space="0"/>
          </w:cols>
        </w:sectPr>
      </w:pPr>
      <w:r>
        <w:rPr>
          <w:b/>
          <w:i/>
          <w:sz w:val="19"/>
          <w:szCs w:val="19"/>
        </w:rPr>
        <w:t>Laurens Marathon</w:t>
      </w:r>
      <w:r>
        <w:rPr>
          <w:b/>
          <w:i/>
          <w:color w:val="000000"/>
          <w:sz w:val="19"/>
          <w:szCs w:val="19"/>
        </w:rPr>
        <w:t xml:space="preserve"> DDSD Plan</w:t>
      </w:r>
    </w:p>
    <w:p w14:paraId="44528FE8" w14:textId="77777777" w:rsidR="00CF7846" w:rsidRDefault="00A24AB6">
      <w:pPr>
        <w:widowControl w:val="0"/>
        <w:pBdr>
          <w:top w:val="nil"/>
          <w:left w:val="nil"/>
          <w:bottom w:val="nil"/>
          <w:right w:val="nil"/>
          <w:between w:val="nil"/>
        </w:pBdr>
        <w:spacing w:line="199" w:lineRule="auto"/>
        <w:rPr>
          <w:b/>
          <w:color w:val="000000"/>
          <w:sz w:val="28"/>
          <w:szCs w:val="28"/>
        </w:rPr>
      </w:pPr>
      <w:r>
        <w:rPr>
          <w:b/>
          <w:color w:val="000000"/>
          <w:sz w:val="28"/>
          <w:szCs w:val="28"/>
        </w:rPr>
        <w:t xml:space="preserve">Appendix A </w:t>
      </w:r>
    </w:p>
    <w:p w14:paraId="2E679B89" w14:textId="77777777" w:rsidR="00CF7846" w:rsidRDefault="00A24AB6">
      <w:pPr>
        <w:widowControl w:val="0"/>
        <w:pBdr>
          <w:top w:val="nil"/>
          <w:left w:val="nil"/>
          <w:bottom w:val="nil"/>
          <w:right w:val="nil"/>
          <w:between w:val="nil"/>
        </w:pBdr>
        <w:spacing w:before="287" w:line="199" w:lineRule="auto"/>
        <w:rPr>
          <w:b/>
          <w:i/>
          <w:color w:val="000000"/>
          <w:sz w:val="28"/>
          <w:szCs w:val="28"/>
        </w:rPr>
      </w:pPr>
      <w:r>
        <w:rPr>
          <w:b/>
          <w:color w:val="000000"/>
          <w:sz w:val="28"/>
          <w:szCs w:val="28"/>
        </w:rPr>
        <w:t xml:space="preserve">Iowa </w:t>
      </w:r>
      <w:r>
        <w:rPr>
          <w:b/>
          <w:i/>
          <w:color w:val="000000"/>
          <w:sz w:val="28"/>
          <w:szCs w:val="28"/>
        </w:rPr>
        <w:t xml:space="preserve">Administrative Rules of Special Education </w:t>
      </w:r>
    </w:p>
    <w:p w14:paraId="57C6B1F5" w14:textId="77777777" w:rsidR="00CF7846" w:rsidRDefault="00A24AB6">
      <w:pPr>
        <w:widowControl w:val="0"/>
        <w:pBdr>
          <w:top w:val="nil"/>
          <w:left w:val="nil"/>
          <w:bottom w:val="nil"/>
          <w:right w:val="nil"/>
          <w:between w:val="nil"/>
        </w:pBdr>
        <w:spacing w:before="283" w:line="199" w:lineRule="auto"/>
        <w:rPr>
          <w:b/>
          <w:color w:val="000000"/>
          <w:sz w:val="24"/>
          <w:szCs w:val="24"/>
        </w:rPr>
      </w:pPr>
      <w:r>
        <w:rPr>
          <w:b/>
          <w:color w:val="000000"/>
          <w:sz w:val="24"/>
          <w:szCs w:val="24"/>
        </w:rPr>
        <w:t xml:space="preserve">281—41.408(256B, 273,34CFR300) Instructional services. </w:t>
      </w:r>
    </w:p>
    <w:p w14:paraId="7CA5E003" w14:textId="77777777" w:rsidR="00CF7846" w:rsidRDefault="00A24AB6">
      <w:pPr>
        <w:widowControl w:val="0"/>
        <w:pBdr>
          <w:top w:val="nil"/>
          <w:left w:val="nil"/>
          <w:bottom w:val="nil"/>
          <w:right w:val="nil"/>
          <w:between w:val="nil"/>
        </w:pBdr>
        <w:spacing w:before="274" w:line="272" w:lineRule="auto"/>
        <w:rPr>
          <w:color w:val="000000"/>
          <w:sz w:val="24"/>
          <w:szCs w:val="24"/>
        </w:rPr>
      </w:pPr>
      <w:r>
        <w:rPr>
          <w:b/>
          <w:color w:val="000000"/>
          <w:sz w:val="24"/>
          <w:szCs w:val="24"/>
        </w:rPr>
        <w:lastRenderedPageBreak/>
        <w:t xml:space="preserve">41.408(1) </w:t>
      </w:r>
      <w:r>
        <w:rPr>
          <w:i/>
          <w:color w:val="000000"/>
          <w:sz w:val="24"/>
          <w:szCs w:val="24"/>
        </w:rPr>
        <w:t xml:space="preserve">General. </w:t>
      </w:r>
      <w:r>
        <w:rPr>
          <w:color w:val="000000"/>
          <w:sz w:val="24"/>
          <w:szCs w:val="24"/>
        </w:rPr>
        <w:t>Instructional services are the specially designed instruction and accommodations provided by special education instructional personnel to eligible individuals. These services are ordinarily provided by the LEA but, in limited circumstances, may be provided</w:t>
      </w:r>
      <w:r>
        <w:rPr>
          <w:color w:val="000000"/>
          <w:sz w:val="24"/>
          <w:szCs w:val="24"/>
        </w:rPr>
        <w:t xml:space="preserve"> by another LEA, the AEA or another recognized agency through contractual agreement. An agency must use the procedure and criteria described in sub rule 41.408(2) for creating a delivery system for instructional services. </w:t>
      </w:r>
    </w:p>
    <w:p w14:paraId="028FD565" w14:textId="77777777" w:rsidR="00CF7846" w:rsidRDefault="00A24AB6">
      <w:pPr>
        <w:widowControl w:val="0"/>
        <w:pBdr>
          <w:top w:val="nil"/>
          <w:left w:val="nil"/>
          <w:bottom w:val="nil"/>
          <w:right w:val="nil"/>
          <w:between w:val="nil"/>
        </w:pBdr>
        <w:spacing w:before="332" w:line="274" w:lineRule="auto"/>
        <w:rPr>
          <w:color w:val="000000"/>
          <w:sz w:val="24"/>
          <w:szCs w:val="24"/>
        </w:rPr>
      </w:pPr>
      <w:r>
        <w:rPr>
          <w:b/>
          <w:color w:val="000000"/>
          <w:sz w:val="24"/>
          <w:szCs w:val="24"/>
        </w:rPr>
        <w:t xml:space="preserve">41.408(2) </w:t>
      </w:r>
      <w:r>
        <w:rPr>
          <w:i/>
          <w:color w:val="000000"/>
          <w:sz w:val="24"/>
          <w:szCs w:val="24"/>
        </w:rPr>
        <w:t xml:space="preserve">Delivery system. </w:t>
      </w:r>
      <w:r>
        <w:rPr>
          <w:color w:val="000000"/>
          <w:sz w:val="24"/>
          <w:szCs w:val="24"/>
        </w:rPr>
        <w:t>An age</w:t>
      </w:r>
      <w:r>
        <w:rPr>
          <w:color w:val="000000"/>
          <w:sz w:val="24"/>
          <w:szCs w:val="24"/>
        </w:rPr>
        <w:t xml:space="preserve">ncy shall use the following development process for creating a system for delivering instructional services. </w:t>
      </w:r>
    </w:p>
    <w:p w14:paraId="62FA325F" w14:textId="77777777" w:rsidR="00CF7846" w:rsidRDefault="00A24AB6">
      <w:pPr>
        <w:widowControl w:val="0"/>
        <w:pBdr>
          <w:top w:val="nil"/>
          <w:left w:val="nil"/>
          <w:bottom w:val="nil"/>
          <w:right w:val="nil"/>
          <w:between w:val="nil"/>
        </w:pBdr>
        <w:spacing w:before="180" w:line="268" w:lineRule="auto"/>
        <w:rPr>
          <w:color w:val="000000"/>
          <w:sz w:val="24"/>
          <w:szCs w:val="24"/>
        </w:rPr>
      </w:pPr>
      <w:r>
        <w:rPr>
          <w:color w:val="000000"/>
          <w:sz w:val="24"/>
          <w:szCs w:val="24"/>
        </w:rPr>
        <w:t>a. The delivery system shall meet this chapter’s requirements relating to a continuum of services and placements, shall address the needs of eligi</w:t>
      </w:r>
      <w:r>
        <w:rPr>
          <w:color w:val="000000"/>
          <w:sz w:val="24"/>
          <w:szCs w:val="24"/>
        </w:rPr>
        <w:t xml:space="preserve">ble individuals aged 3 to 21, and shall provide for the following: </w:t>
      </w:r>
    </w:p>
    <w:p w14:paraId="336B4693" w14:textId="77777777" w:rsidR="00CF7846" w:rsidRDefault="00A24AB6">
      <w:pPr>
        <w:widowControl w:val="0"/>
        <w:pBdr>
          <w:top w:val="nil"/>
          <w:left w:val="nil"/>
          <w:bottom w:val="nil"/>
          <w:right w:val="nil"/>
          <w:between w:val="nil"/>
        </w:pBdr>
        <w:spacing w:before="21" w:line="274" w:lineRule="auto"/>
        <w:rPr>
          <w:color w:val="000000"/>
          <w:sz w:val="24"/>
          <w:szCs w:val="24"/>
        </w:rPr>
      </w:pPr>
      <w:r>
        <w:rPr>
          <w:color w:val="000000"/>
          <w:sz w:val="24"/>
          <w:szCs w:val="24"/>
        </w:rPr>
        <w:t>1. The provision of accommodations and modifications to the general education environment and program, including settings and programs in which eligible individuals aged 3 through 5 receive specially designed instruction, including modification and adaptat</w:t>
      </w:r>
      <w:r>
        <w:rPr>
          <w:color w:val="000000"/>
          <w:sz w:val="24"/>
          <w:szCs w:val="24"/>
        </w:rPr>
        <w:t xml:space="preserve">ion of curriculum, instructional techniques and strategies, and instructional materials. </w:t>
      </w:r>
    </w:p>
    <w:p w14:paraId="357F3AA3" w14:textId="77777777" w:rsidR="00CF7846" w:rsidRDefault="00A24AB6">
      <w:pPr>
        <w:widowControl w:val="0"/>
        <w:pBdr>
          <w:top w:val="nil"/>
          <w:left w:val="nil"/>
          <w:bottom w:val="nil"/>
          <w:right w:val="nil"/>
          <w:between w:val="nil"/>
        </w:pBdr>
        <w:spacing w:before="15" w:line="274" w:lineRule="auto"/>
        <w:rPr>
          <w:color w:val="000000"/>
          <w:sz w:val="24"/>
          <w:szCs w:val="24"/>
        </w:rPr>
      </w:pPr>
      <w:r>
        <w:rPr>
          <w:color w:val="000000"/>
          <w:sz w:val="24"/>
          <w:szCs w:val="24"/>
        </w:rPr>
        <w:t xml:space="preserve">2. The provision of specially designed instruction and related activities through cooperative efforts of special education teachers and general education teachers in </w:t>
      </w:r>
      <w:proofErr w:type="gramStart"/>
      <w:r>
        <w:rPr>
          <w:color w:val="000000"/>
          <w:sz w:val="24"/>
          <w:szCs w:val="24"/>
        </w:rPr>
        <w:t>The</w:t>
      </w:r>
      <w:proofErr w:type="gramEnd"/>
      <w:r>
        <w:rPr>
          <w:color w:val="000000"/>
          <w:sz w:val="24"/>
          <w:szCs w:val="24"/>
        </w:rPr>
        <w:t xml:space="preserve"> general education classroom. </w:t>
      </w:r>
    </w:p>
    <w:p w14:paraId="6CF952C2" w14:textId="77777777" w:rsidR="00CF7846" w:rsidRDefault="00A24AB6">
      <w:pPr>
        <w:widowControl w:val="0"/>
        <w:pBdr>
          <w:top w:val="nil"/>
          <w:left w:val="nil"/>
          <w:bottom w:val="nil"/>
          <w:right w:val="nil"/>
          <w:between w:val="nil"/>
        </w:pBdr>
        <w:spacing w:before="15" w:line="274" w:lineRule="auto"/>
        <w:rPr>
          <w:color w:val="000000"/>
          <w:sz w:val="24"/>
          <w:szCs w:val="24"/>
        </w:rPr>
      </w:pPr>
      <w:r>
        <w:rPr>
          <w:color w:val="000000"/>
          <w:sz w:val="24"/>
          <w:szCs w:val="24"/>
        </w:rPr>
        <w:t>3. The provision of specially designed instruction on a limited basis by a special education teacher in the general classroom or in an environment other than the general classroom, including consultation with general educa</w:t>
      </w:r>
      <w:r>
        <w:rPr>
          <w:color w:val="000000"/>
          <w:sz w:val="24"/>
          <w:szCs w:val="24"/>
        </w:rPr>
        <w:t xml:space="preserve">tion teachers. </w:t>
      </w:r>
    </w:p>
    <w:p w14:paraId="33E8CA9F" w14:textId="77777777" w:rsidR="00CF7846" w:rsidRDefault="00A24AB6">
      <w:pPr>
        <w:widowControl w:val="0"/>
        <w:pBdr>
          <w:top w:val="nil"/>
          <w:left w:val="nil"/>
          <w:bottom w:val="nil"/>
          <w:right w:val="nil"/>
          <w:between w:val="nil"/>
        </w:pBdr>
        <w:spacing w:before="15" w:line="274" w:lineRule="auto"/>
        <w:rPr>
          <w:color w:val="000000"/>
          <w:sz w:val="24"/>
          <w:szCs w:val="24"/>
        </w:rPr>
      </w:pPr>
      <w:r>
        <w:rPr>
          <w:color w:val="000000"/>
          <w:sz w:val="24"/>
          <w:szCs w:val="24"/>
        </w:rPr>
        <w:t xml:space="preserve">4. The provision of specially designed instruction to eligible individuals with similar special education instructional needs organized according to the type of curriculum and instruction to be provided, and the severity of the educational </w:t>
      </w:r>
      <w:r>
        <w:rPr>
          <w:color w:val="000000"/>
          <w:sz w:val="24"/>
          <w:szCs w:val="24"/>
        </w:rPr>
        <w:t xml:space="preserve">needs of the eligible individuals served. </w:t>
      </w:r>
    </w:p>
    <w:p w14:paraId="04B21034" w14:textId="77777777" w:rsidR="00CF7846" w:rsidRDefault="00A24AB6">
      <w:pPr>
        <w:widowControl w:val="0"/>
        <w:pBdr>
          <w:top w:val="nil"/>
          <w:left w:val="nil"/>
          <w:bottom w:val="nil"/>
          <w:right w:val="nil"/>
          <w:between w:val="nil"/>
        </w:pBdr>
        <w:spacing w:before="15" w:line="274" w:lineRule="auto"/>
        <w:rPr>
          <w:color w:val="000000"/>
          <w:sz w:val="24"/>
          <w:szCs w:val="24"/>
        </w:rPr>
      </w:pPr>
      <w:r>
        <w:rPr>
          <w:color w:val="000000"/>
          <w:sz w:val="24"/>
          <w:szCs w:val="24"/>
        </w:rPr>
        <w:t xml:space="preserve">b. The delivery system shall be described in writing and shall include the following components: </w:t>
      </w:r>
    </w:p>
    <w:p w14:paraId="3E245795" w14:textId="77777777" w:rsidR="00CF7846" w:rsidRDefault="00A24AB6">
      <w:pPr>
        <w:widowControl w:val="0"/>
        <w:pBdr>
          <w:top w:val="nil"/>
          <w:left w:val="nil"/>
          <w:bottom w:val="nil"/>
          <w:right w:val="nil"/>
          <w:between w:val="nil"/>
        </w:pBdr>
        <w:spacing w:before="15" w:line="274" w:lineRule="auto"/>
        <w:rPr>
          <w:i/>
          <w:color w:val="000000"/>
          <w:sz w:val="24"/>
          <w:szCs w:val="24"/>
        </w:rPr>
      </w:pPr>
      <w:r>
        <w:rPr>
          <w:color w:val="000000"/>
          <w:sz w:val="24"/>
          <w:szCs w:val="24"/>
        </w:rPr>
        <w:t>1. A description of how services will be organized and how services will be provided to eligible individuals consis</w:t>
      </w:r>
      <w:r>
        <w:rPr>
          <w:color w:val="000000"/>
          <w:sz w:val="24"/>
          <w:szCs w:val="24"/>
        </w:rPr>
        <w:t xml:space="preserve">tent with the requirements of this chapter, and the provisions described in 41.408(2) </w:t>
      </w:r>
      <w:r>
        <w:rPr>
          <w:i/>
          <w:color w:val="000000"/>
          <w:sz w:val="24"/>
          <w:szCs w:val="24"/>
        </w:rPr>
        <w:t xml:space="preserve">“a.” </w:t>
      </w:r>
    </w:p>
    <w:p w14:paraId="1340CDEB" w14:textId="77777777" w:rsidR="00CF7846" w:rsidRDefault="00A24AB6">
      <w:pPr>
        <w:widowControl w:val="0"/>
        <w:pBdr>
          <w:top w:val="nil"/>
          <w:left w:val="nil"/>
          <w:bottom w:val="nil"/>
          <w:right w:val="nil"/>
          <w:between w:val="nil"/>
        </w:pBdr>
        <w:spacing w:before="15" w:line="274" w:lineRule="auto"/>
        <w:rPr>
          <w:color w:val="000000"/>
          <w:sz w:val="24"/>
          <w:szCs w:val="24"/>
        </w:rPr>
      </w:pPr>
      <w:r>
        <w:rPr>
          <w:color w:val="000000"/>
          <w:sz w:val="24"/>
          <w:szCs w:val="24"/>
        </w:rPr>
        <w:t>2. A description of how the caseloads of special education teachers will be determined and regularly monitored to ensure that the IEPs of eligible individuals are a</w:t>
      </w:r>
      <w:r>
        <w:rPr>
          <w:color w:val="000000"/>
          <w:sz w:val="24"/>
          <w:szCs w:val="24"/>
        </w:rPr>
        <w:t xml:space="preserve">ble to be fully implemented. </w:t>
      </w:r>
    </w:p>
    <w:p w14:paraId="38285B3B" w14:textId="77777777" w:rsidR="00CF7846" w:rsidRDefault="00A24AB6">
      <w:pPr>
        <w:widowControl w:val="0"/>
        <w:pBdr>
          <w:top w:val="nil"/>
          <w:left w:val="nil"/>
          <w:bottom w:val="nil"/>
          <w:right w:val="nil"/>
          <w:between w:val="nil"/>
        </w:pBdr>
        <w:spacing w:before="15" w:line="883" w:lineRule="auto"/>
        <w:rPr>
          <w:b/>
          <w:i/>
          <w:color w:val="000000"/>
          <w:sz w:val="19"/>
          <w:szCs w:val="19"/>
        </w:rPr>
        <w:sectPr w:rsidR="00CF7846">
          <w:type w:val="continuous"/>
          <w:pgSz w:w="12240" w:h="15840"/>
          <w:pgMar w:top="700" w:right="1440" w:bottom="195" w:left="1440" w:header="0" w:footer="720" w:gutter="0"/>
          <w:cols w:space="720" w:equalWidth="0">
            <w:col w:w="9360" w:space="0"/>
          </w:cols>
        </w:sectPr>
      </w:pPr>
      <w:r>
        <w:rPr>
          <w:color w:val="000000"/>
          <w:sz w:val="24"/>
          <w:szCs w:val="24"/>
        </w:rPr>
        <w:t xml:space="preserve">3. A description of the procedures a special education teacher can use to resolve </w:t>
      </w:r>
      <w:r>
        <w:rPr>
          <w:b/>
          <w:i/>
          <w:sz w:val="19"/>
          <w:szCs w:val="19"/>
        </w:rPr>
        <w:t>Laurens Marathon</w:t>
      </w:r>
      <w:r>
        <w:rPr>
          <w:b/>
          <w:i/>
          <w:color w:val="000000"/>
          <w:sz w:val="19"/>
          <w:szCs w:val="19"/>
        </w:rPr>
        <w:t xml:space="preserve"> DDSD Plan</w:t>
      </w:r>
    </w:p>
    <w:p w14:paraId="7F40BC5F" w14:textId="77777777" w:rsidR="00CF7846" w:rsidRDefault="00A24AB6">
      <w:pPr>
        <w:widowControl w:val="0"/>
        <w:pBdr>
          <w:top w:val="nil"/>
          <w:left w:val="nil"/>
          <w:bottom w:val="nil"/>
          <w:right w:val="nil"/>
          <w:between w:val="nil"/>
        </w:pBdr>
        <w:spacing w:line="274" w:lineRule="auto"/>
        <w:ind w:left="1451" w:right="626" w:firstLine="1"/>
        <w:rPr>
          <w:color w:val="000000"/>
          <w:sz w:val="24"/>
          <w:szCs w:val="24"/>
        </w:rPr>
      </w:pPr>
      <w:r>
        <w:rPr>
          <w:color w:val="000000"/>
          <w:sz w:val="24"/>
          <w:szCs w:val="24"/>
        </w:rPr>
        <w:t>concerns about caseload. The procedures shall specify timelines for the resolution of a concern and identify the person to whom a teacher reports a concern. The procedures shall also identify the person or persons who are responsible for reviewing a concer</w:t>
      </w:r>
      <w:r>
        <w:rPr>
          <w:color w:val="000000"/>
          <w:sz w:val="24"/>
          <w:szCs w:val="24"/>
        </w:rPr>
        <w:t xml:space="preserve">n and rendering a decision, including the specification of any corrective actions. </w:t>
      </w:r>
    </w:p>
    <w:p w14:paraId="718795D3" w14:textId="77777777" w:rsidR="00CF7846" w:rsidRDefault="00A24AB6">
      <w:pPr>
        <w:widowControl w:val="0"/>
        <w:pBdr>
          <w:top w:val="nil"/>
          <w:left w:val="nil"/>
          <w:bottom w:val="nil"/>
          <w:right w:val="nil"/>
          <w:between w:val="nil"/>
        </w:pBdr>
        <w:spacing w:before="15" w:line="274" w:lineRule="auto"/>
        <w:ind w:left="1451" w:right="573" w:hanging="364"/>
        <w:rPr>
          <w:color w:val="000000"/>
          <w:sz w:val="24"/>
          <w:szCs w:val="24"/>
        </w:rPr>
      </w:pPr>
      <w:r>
        <w:rPr>
          <w:color w:val="000000"/>
          <w:sz w:val="24"/>
          <w:szCs w:val="24"/>
        </w:rPr>
        <w:lastRenderedPageBreak/>
        <w:t xml:space="preserve">4. A description of the process used to develop the system, including the composition of the group responsible for its development. </w:t>
      </w:r>
    </w:p>
    <w:p w14:paraId="798BAFAB" w14:textId="77777777" w:rsidR="00CF7846" w:rsidRDefault="00A24AB6">
      <w:pPr>
        <w:widowControl w:val="0"/>
        <w:pBdr>
          <w:top w:val="nil"/>
          <w:left w:val="nil"/>
          <w:bottom w:val="nil"/>
          <w:right w:val="nil"/>
          <w:between w:val="nil"/>
        </w:pBdr>
        <w:spacing w:before="15" w:line="274" w:lineRule="auto"/>
        <w:ind w:left="1450" w:right="827" w:hanging="357"/>
        <w:rPr>
          <w:color w:val="000000"/>
          <w:sz w:val="24"/>
          <w:szCs w:val="24"/>
        </w:rPr>
      </w:pPr>
      <w:r>
        <w:rPr>
          <w:color w:val="000000"/>
          <w:sz w:val="24"/>
          <w:szCs w:val="24"/>
        </w:rPr>
        <w:t>5. A description of the process that wi</w:t>
      </w:r>
      <w:r>
        <w:rPr>
          <w:color w:val="000000"/>
          <w:sz w:val="24"/>
          <w:szCs w:val="24"/>
        </w:rPr>
        <w:t xml:space="preserve">ll be used to evaluate the effectiveness of the system. </w:t>
      </w:r>
    </w:p>
    <w:p w14:paraId="7EDF223C" w14:textId="77777777" w:rsidR="00CF7846" w:rsidRDefault="00A24AB6">
      <w:pPr>
        <w:widowControl w:val="0"/>
        <w:pBdr>
          <w:top w:val="nil"/>
          <w:left w:val="nil"/>
          <w:bottom w:val="nil"/>
          <w:right w:val="nil"/>
          <w:between w:val="nil"/>
        </w:pBdr>
        <w:spacing w:before="15" w:line="274" w:lineRule="auto"/>
        <w:ind w:left="1459" w:right="433" w:hanging="366"/>
        <w:rPr>
          <w:color w:val="000000"/>
          <w:sz w:val="24"/>
          <w:szCs w:val="24"/>
        </w:rPr>
      </w:pPr>
      <w:r>
        <w:rPr>
          <w:color w:val="000000"/>
          <w:sz w:val="24"/>
          <w:szCs w:val="24"/>
        </w:rPr>
        <w:t xml:space="preserve">6. A description of how the delivery system will meet the targets identified in the state’s performance plan, described in this chapter. </w:t>
      </w:r>
    </w:p>
    <w:p w14:paraId="51316662" w14:textId="77777777" w:rsidR="00CF7846" w:rsidRDefault="00A24AB6">
      <w:pPr>
        <w:widowControl w:val="0"/>
        <w:pBdr>
          <w:top w:val="nil"/>
          <w:left w:val="nil"/>
          <w:bottom w:val="nil"/>
          <w:right w:val="nil"/>
          <w:between w:val="nil"/>
        </w:pBdr>
        <w:spacing w:before="15" w:line="274" w:lineRule="auto"/>
        <w:ind w:left="1451" w:right="440" w:hanging="357"/>
        <w:rPr>
          <w:color w:val="000000"/>
          <w:sz w:val="24"/>
          <w:szCs w:val="24"/>
        </w:rPr>
      </w:pPr>
      <w:r>
        <w:rPr>
          <w:color w:val="000000"/>
          <w:sz w:val="24"/>
          <w:szCs w:val="24"/>
        </w:rPr>
        <w:t>7. A description of how the delivery system will address needs identified by the state in any determination made under</w:t>
      </w:r>
      <w:r>
        <w:rPr>
          <w:color w:val="000000"/>
          <w:sz w:val="24"/>
          <w:szCs w:val="24"/>
        </w:rPr>
        <w:t xml:space="preserve"> this chapter. </w:t>
      </w:r>
    </w:p>
    <w:p w14:paraId="6F31B0EA" w14:textId="77777777" w:rsidR="00CF7846" w:rsidRDefault="00A24AB6">
      <w:pPr>
        <w:widowControl w:val="0"/>
        <w:pBdr>
          <w:top w:val="nil"/>
          <w:left w:val="nil"/>
          <w:bottom w:val="nil"/>
          <w:right w:val="nil"/>
          <w:between w:val="nil"/>
        </w:pBdr>
        <w:spacing w:before="660" w:line="240" w:lineRule="auto"/>
        <w:ind w:left="372"/>
        <w:rPr>
          <w:color w:val="000000"/>
          <w:sz w:val="24"/>
          <w:szCs w:val="24"/>
        </w:rPr>
      </w:pPr>
      <w:r>
        <w:rPr>
          <w:color w:val="000000"/>
          <w:sz w:val="24"/>
          <w:szCs w:val="24"/>
        </w:rPr>
        <w:t xml:space="preserve">c. The following procedures shall be followed by the agency: </w:t>
      </w:r>
    </w:p>
    <w:p w14:paraId="605CEFC0" w14:textId="77777777" w:rsidR="00CF7846" w:rsidRDefault="00A24AB6">
      <w:pPr>
        <w:widowControl w:val="0"/>
        <w:pBdr>
          <w:top w:val="nil"/>
          <w:left w:val="nil"/>
          <w:bottom w:val="nil"/>
          <w:right w:val="nil"/>
          <w:between w:val="nil"/>
        </w:pBdr>
        <w:spacing w:before="34" w:line="274" w:lineRule="auto"/>
        <w:ind w:left="1451" w:right="626" w:hanging="341"/>
        <w:rPr>
          <w:color w:val="000000"/>
          <w:sz w:val="24"/>
          <w:szCs w:val="24"/>
        </w:rPr>
      </w:pPr>
      <w:r>
        <w:rPr>
          <w:color w:val="000000"/>
          <w:sz w:val="24"/>
          <w:szCs w:val="24"/>
        </w:rPr>
        <w:t xml:space="preserve">1. Before initiating the development of the delivery system, the LEA board shall approve such action and the LEA personnel and parents who will participate in the development of the alternative. </w:t>
      </w:r>
    </w:p>
    <w:p w14:paraId="68668492" w14:textId="77777777" w:rsidR="00CF7846" w:rsidRDefault="00A24AB6">
      <w:pPr>
        <w:widowControl w:val="0"/>
        <w:pBdr>
          <w:top w:val="nil"/>
          <w:left w:val="nil"/>
          <w:bottom w:val="nil"/>
          <w:right w:val="nil"/>
          <w:between w:val="nil"/>
        </w:pBdr>
        <w:spacing w:before="15" w:line="274" w:lineRule="auto"/>
        <w:ind w:left="1451" w:right="654" w:hanging="361"/>
        <w:rPr>
          <w:color w:val="000000"/>
          <w:sz w:val="24"/>
          <w:szCs w:val="24"/>
        </w:rPr>
      </w:pPr>
      <w:r>
        <w:rPr>
          <w:color w:val="000000"/>
          <w:sz w:val="24"/>
          <w:szCs w:val="24"/>
        </w:rPr>
        <w:t>2. The delivery system shall be developed by a group of indi</w:t>
      </w:r>
      <w:r>
        <w:rPr>
          <w:color w:val="000000"/>
          <w:sz w:val="24"/>
          <w:szCs w:val="24"/>
        </w:rPr>
        <w:t xml:space="preserve">viduals that includes parents of eligible individuals, special education and general education teachers, administrators, and at least one AEA representative. The AEA representative shall be selected by the director. </w:t>
      </w:r>
    </w:p>
    <w:p w14:paraId="3FF8BD7D" w14:textId="77777777" w:rsidR="00CF7846" w:rsidRDefault="00A24AB6">
      <w:pPr>
        <w:widowControl w:val="0"/>
        <w:pBdr>
          <w:top w:val="nil"/>
          <w:left w:val="nil"/>
          <w:bottom w:val="nil"/>
          <w:right w:val="nil"/>
          <w:between w:val="nil"/>
        </w:pBdr>
        <w:spacing w:before="15" w:line="274" w:lineRule="auto"/>
        <w:ind w:left="1459" w:right="779" w:hanging="365"/>
        <w:rPr>
          <w:color w:val="000000"/>
          <w:sz w:val="24"/>
          <w:szCs w:val="24"/>
        </w:rPr>
      </w:pPr>
      <w:r>
        <w:rPr>
          <w:color w:val="000000"/>
          <w:sz w:val="24"/>
          <w:szCs w:val="24"/>
        </w:rPr>
        <w:t>3. The director shall verify that the d</w:t>
      </w:r>
      <w:r>
        <w:rPr>
          <w:color w:val="000000"/>
          <w:sz w:val="24"/>
          <w:szCs w:val="24"/>
        </w:rPr>
        <w:t xml:space="preserve">elivery system is in compliance with these rules prior to LEA board adoption. </w:t>
      </w:r>
    </w:p>
    <w:p w14:paraId="448A4631" w14:textId="77777777" w:rsidR="00CF7846" w:rsidRDefault="00A24AB6">
      <w:pPr>
        <w:widowControl w:val="0"/>
        <w:pBdr>
          <w:top w:val="nil"/>
          <w:left w:val="nil"/>
          <w:bottom w:val="nil"/>
          <w:right w:val="nil"/>
          <w:between w:val="nil"/>
        </w:pBdr>
        <w:spacing w:before="15" w:line="274" w:lineRule="auto"/>
        <w:ind w:left="1450" w:right="472" w:hanging="364"/>
        <w:rPr>
          <w:color w:val="000000"/>
          <w:sz w:val="24"/>
          <w:szCs w:val="24"/>
        </w:rPr>
      </w:pPr>
      <w:r>
        <w:rPr>
          <w:color w:val="000000"/>
          <w:sz w:val="24"/>
          <w:szCs w:val="24"/>
        </w:rPr>
        <w:t>4. Prior to presenting the delivery system to the LEA board for adoption, the group responsible for its development shall provide an opportunity for comment on the system by the general public. In presenting the delivery system to the LEA board for adoptio</w:t>
      </w:r>
      <w:r>
        <w:rPr>
          <w:color w:val="000000"/>
          <w:sz w:val="24"/>
          <w:szCs w:val="24"/>
        </w:rPr>
        <w:t xml:space="preserve">n, the group shall describe the comment received from the general public and how the comment was considered. </w:t>
      </w:r>
    </w:p>
    <w:p w14:paraId="07B3A138" w14:textId="77777777" w:rsidR="00CF7846" w:rsidRDefault="00A24AB6">
      <w:pPr>
        <w:widowControl w:val="0"/>
        <w:pBdr>
          <w:top w:val="nil"/>
          <w:left w:val="nil"/>
          <w:bottom w:val="nil"/>
          <w:right w:val="nil"/>
          <w:between w:val="nil"/>
        </w:pBdr>
        <w:spacing w:before="15" w:line="240" w:lineRule="auto"/>
        <w:ind w:left="1093"/>
        <w:rPr>
          <w:color w:val="000000"/>
          <w:sz w:val="24"/>
          <w:szCs w:val="24"/>
        </w:rPr>
      </w:pPr>
      <w:r>
        <w:rPr>
          <w:color w:val="000000"/>
          <w:sz w:val="24"/>
          <w:szCs w:val="24"/>
        </w:rPr>
        <w:t xml:space="preserve">5. The LEA board shall approve the system prior to implementation. </w:t>
      </w:r>
    </w:p>
    <w:p w14:paraId="113C858A" w14:textId="77777777" w:rsidR="00CF7846" w:rsidRDefault="00A24AB6">
      <w:pPr>
        <w:widowControl w:val="0"/>
        <w:pBdr>
          <w:top w:val="nil"/>
          <w:left w:val="nil"/>
          <w:bottom w:val="nil"/>
          <w:right w:val="nil"/>
          <w:between w:val="nil"/>
        </w:pBdr>
        <w:spacing w:before="694" w:line="268" w:lineRule="auto"/>
        <w:ind w:left="731" w:right="572" w:hanging="360"/>
        <w:rPr>
          <w:color w:val="000000"/>
          <w:sz w:val="24"/>
          <w:szCs w:val="24"/>
        </w:rPr>
      </w:pPr>
      <w:r>
        <w:rPr>
          <w:color w:val="000000"/>
          <w:sz w:val="24"/>
          <w:szCs w:val="24"/>
        </w:rPr>
        <w:t xml:space="preserve">d. The procedure presented in sub rule 41.907(9) shall be followed in applying the weighting plan for special education instructional funds described in Iowa Code section 256B.9 to any delivery system developed under these provisions. </w:t>
      </w:r>
    </w:p>
    <w:p w14:paraId="59DBA858" w14:textId="77777777" w:rsidR="00CF7846" w:rsidRDefault="00A24AB6">
      <w:pPr>
        <w:widowControl w:val="0"/>
        <w:pBdr>
          <w:top w:val="nil"/>
          <w:left w:val="nil"/>
          <w:bottom w:val="nil"/>
          <w:right w:val="nil"/>
          <w:between w:val="nil"/>
        </w:pBdr>
        <w:spacing w:before="666" w:line="268" w:lineRule="auto"/>
        <w:ind w:left="727" w:right="603" w:hanging="355"/>
        <w:rPr>
          <w:color w:val="000000"/>
          <w:sz w:val="24"/>
          <w:szCs w:val="24"/>
        </w:rPr>
      </w:pPr>
      <w:r>
        <w:rPr>
          <w:color w:val="000000"/>
          <w:sz w:val="24"/>
          <w:szCs w:val="24"/>
        </w:rPr>
        <w:t xml:space="preserve">e. An LEA shall review, revise, and re-adopt its delivery system using the procedures identified in paragraph </w:t>
      </w:r>
      <w:r>
        <w:rPr>
          <w:i/>
          <w:color w:val="000000"/>
          <w:sz w:val="24"/>
          <w:szCs w:val="24"/>
        </w:rPr>
        <w:t xml:space="preserve">“c” </w:t>
      </w:r>
      <w:r>
        <w:rPr>
          <w:color w:val="000000"/>
          <w:sz w:val="24"/>
          <w:szCs w:val="24"/>
        </w:rPr>
        <w:t xml:space="preserve">of this sub rule at least every five years or sooner if required by the state in conjunction with any determination made under this chapter. </w:t>
      </w:r>
    </w:p>
    <w:p w14:paraId="5AD60E0F" w14:textId="77777777" w:rsidR="00CF7846" w:rsidRDefault="00A24AB6">
      <w:pPr>
        <w:widowControl w:val="0"/>
        <w:pBdr>
          <w:top w:val="nil"/>
          <w:left w:val="nil"/>
          <w:bottom w:val="nil"/>
          <w:right w:val="nil"/>
          <w:between w:val="nil"/>
        </w:pBdr>
        <w:spacing w:before="1322" w:line="240" w:lineRule="auto"/>
        <w:ind w:left="3240"/>
        <w:rPr>
          <w:b/>
          <w:i/>
          <w:color w:val="000000"/>
          <w:sz w:val="19"/>
          <w:szCs w:val="19"/>
        </w:rPr>
      </w:pPr>
      <w:r>
        <w:rPr>
          <w:b/>
          <w:i/>
          <w:sz w:val="19"/>
          <w:szCs w:val="19"/>
        </w:rPr>
        <w:t>Laurens Marathon</w:t>
      </w:r>
      <w:r>
        <w:rPr>
          <w:b/>
          <w:i/>
          <w:color w:val="000000"/>
          <w:sz w:val="19"/>
          <w:szCs w:val="19"/>
        </w:rPr>
        <w:t xml:space="preserve"> DDSD Plan</w:t>
      </w:r>
    </w:p>
    <w:p w14:paraId="60E64A56" w14:textId="77777777" w:rsidR="00CF7846" w:rsidRDefault="00A24AB6">
      <w:pPr>
        <w:widowControl w:val="0"/>
        <w:pBdr>
          <w:top w:val="nil"/>
          <w:left w:val="nil"/>
          <w:bottom w:val="nil"/>
          <w:right w:val="nil"/>
          <w:between w:val="nil"/>
        </w:pBdr>
        <w:spacing w:line="262" w:lineRule="auto"/>
        <w:ind w:left="739" w:right="751" w:hanging="373"/>
        <w:rPr>
          <w:color w:val="000000"/>
          <w:sz w:val="24"/>
          <w:szCs w:val="24"/>
        </w:rPr>
      </w:pPr>
      <w:r>
        <w:rPr>
          <w:color w:val="000000"/>
          <w:sz w:val="24"/>
          <w:szCs w:val="24"/>
        </w:rPr>
        <w:t xml:space="preserve">f. An LEA shall make the document describing its delivery system readily available to LEA personnel and members of the public. </w:t>
      </w:r>
    </w:p>
    <w:p w14:paraId="7DBEACDD" w14:textId="77777777" w:rsidR="00CF7846" w:rsidRDefault="00A24AB6">
      <w:pPr>
        <w:widowControl w:val="0"/>
        <w:pBdr>
          <w:top w:val="nil"/>
          <w:left w:val="nil"/>
          <w:bottom w:val="nil"/>
          <w:right w:val="nil"/>
          <w:between w:val="nil"/>
        </w:pBdr>
        <w:spacing w:before="672" w:line="270" w:lineRule="auto"/>
        <w:ind w:left="730" w:right="458" w:hanging="359"/>
        <w:rPr>
          <w:sz w:val="24"/>
          <w:szCs w:val="24"/>
        </w:rPr>
      </w:pPr>
      <w:r>
        <w:rPr>
          <w:color w:val="000000"/>
          <w:sz w:val="24"/>
          <w:szCs w:val="24"/>
        </w:rPr>
        <w:t xml:space="preserve">g. A director may grant an adjusted caseload status for good cause shown, if an LEA submits a request to the AEA for such status because class size, including the size of a class </w:t>
      </w:r>
      <w:r>
        <w:rPr>
          <w:color w:val="000000"/>
          <w:sz w:val="24"/>
          <w:szCs w:val="24"/>
        </w:rPr>
        <w:lastRenderedPageBreak/>
        <w:t>served by a teacher employed less than full-time, exceeds those limits specif</w:t>
      </w:r>
      <w:r>
        <w:rPr>
          <w:color w:val="000000"/>
          <w:sz w:val="24"/>
          <w:szCs w:val="24"/>
        </w:rPr>
        <w:t>ied in the portion of the plan required by 41.408(</w:t>
      </w:r>
      <w:proofErr w:type="gramStart"/>
      <w:r>
        <w:rPr>
          <w:color w:val="000000"/>
          <w:sz w:val="24"/>
          <w:szCs w:val="24"/>
        </w:rPr>
        <w:t>2)</w:t>
      </w:r>
      <w:r>
        <w:rPr>
          <w:i/>
          <w:color w:val="000000"/>
          <w:sz w:val="24"/>
          <w:szCs w:val="24"/>
        </w:rPr>
        <w:t>“</w:t>
      </w:r>
      <w:proofErr w:type="gramEnd"/>
      <w:r>
        <w:rPr>
          <w:i/>
          <w:color w:val="000000"/>
          <w:sz w:val="24"/>
          <w:szCs w:val="24"/>
        </w:rPr>
        <w:t>b”</w:t>
      </w:r>
      <w:r>
        <w:rPr>
          <w:color w:val="000000"/>
          <w:sz w:val="24"/>
          <w:szCs w:val="24"/>
        </w:rPr>
        <w:t xml:space="preserve">(2). </w:t>
      </w:r>
    </w:p>
    <w:p w14:paraId="16FAA282" w14:textId="77777777" w:rsidR="00CF7846" w:rsidRDefault="00A24AB6">
      <w:pPr>
        <w:widowControl w:val="0"/>
        <w:pBdr>
          <w:top w:val="nil"/>
          <w:left w:val="nil"/>
          <w:bottom w:val="nil"/>
          <w:right w:val="nil"/>
          <w:between w:val="nil"/>
        </w:pBdr>
        <w:spacing w:before="672" w:line="270" w:lineRule="auto"/>
        <w:ind w:left="730" w:right="458" w:hanging="359"/>
        <w:rPr>
          <w:b/>
          <w:i/>
          <w:color w:val="000000"/>
          <w:sz w:val="19"/>
          <w:szCs w:val="19"/>
        </w:rPr>
      </w:pPr>
      <w:r>
        <w:rPr>
          <w:b/>
          <w:i/>
          <w:sz w:val="19"/>
          <w:szCs w:val="19"/>
        </w:rPr>
        <w:t>Laurens Marathon</w:t>
      </w:r>
      <w:r>
        <w:rPr>
          <w:b/>
          <w:i/>
          <w:color w:val="000000"/>
          <w:sz w:val="19"/>
          <w:szCs w:val="19"/>
        </w:rPr>
        <w:t xml:space="preserve"> DDSD Plan</w:t>
      </w:r>
    </w:p>
    <w:p w14:paraId="28391165" w14:textId="77777777" w:rsidR="00CF7846" w:rsidRDefault="00A24AB6">
      <w:pPr>
        <w:widowControl w:val="0"/>
        <w:pBdr>
          <w:top w:val="nil"/>
          <w:left w:val="nil"/>
          <w:bottom w:val="nil"/>
          <w:right w:val="nil"/>
          <w:between w:val="nil"/>
        </w:pBdr>
        <w:spacing w:line="240" w:lineRule="auto"/>
        <w:ind w:left="3"/>
        <w:rPr>
          <w:b/>
          <w:color w:val="000000"/>
          <w:sz w:val="31"/>
          <w:szCs w:val="31"/>
        </w:rPr>
      </w:pPr>
      <w:r>
        <w:rPr>
          <w:b/>
          <w:color w:val="000000"/>
          <w:sz w:val="31"/>
          <w:szCs w:val="31"/>
        </w:rPr>
        <w:t xml:space="preserve">Appendix B </w:t>
      </w:r>
    </w:p>
    <w:p w14:paraId="305D2410" w14:textId="77777777" w:rsidR="00CF7846" w:rsidRDefault="00A24AB6">
      <w:pPr>
        <w:widowControl w:val="0"/>
        <w:pBdr>
          <w:top w:val="nil"/>
          <w:left w:val="nil"/>
          <w:bottom w:val="nil"/>
          <w:right w:val="nil"/>
          <w:between w:val="nil"/>
        </w:pBdr>
        <w:spacing w:before="491" w:line="240" w:lineRule="auto"/>
        <w:jc w:val="center"/>
        <w:rPr>
          <w:b/>
          <w:color w:val="000000"/>
          <w:sz w:val="28"/>
          <w:szCs w:val="28"/>
        </w:rPr>
      </w:pPr>
      <w:r>
        <w:rPr>
          <w:b/>
          <w:color w:val="000000"/>
          <w:sz w:val="28"/>
          <w:szCs w:val="28"/>
        </w:rPr>
        <w:t xml:space="preserve">District Developed Special Education Service Delivery Plan </w:t>
      </w:r>
    </w:p>
    <w:p w14:paraId="003D4186" w14:textId="77777777" w:rsidR="00CF7846" w:rsidRDefault="00A24AB6">
      <w:pPr>
        <w:widowControl w:val="0"/>
        <w:pBdr>
          <w:top w:val="nil"/>
          <w:left w:val="nil"/>
          <w:bottom w:val="nil"/>
          <w:right w:val="nil"/>
          <w:between w:val="nil"/>
        </w:pBdr>
        <w:spacing w:before="62" w:line="240" w:lineRule="auto"/>
        <w:jc w:val="center"/>
        <w:rPr>
          <w:b/>
          <w:color w:val="000000"/>
          <w:sz w:val="28"/>
          <w:szCs w:val="28"/>
        </w:rPr>
      </w:pPr>
      <w:r>
        <w:rPr>
          <w:b/>
          <w:sz w:val="28"/>
          <w:szCs w:val="28"/>
        </w:rPr>
        <w:t>Laurens Marathon</w:t>
      </w:r>
      <w:r>
        <w:rPr>
          <w:b/>
          <w:color w:val="000000"/>
          <w:sz w:val="28"/>
          <w:szCs w:val="28"/>
        </w:rPr>
        <w:t xml:space="preserve"> Community School District </w:t>
      </w:r>
    </w:p>
    <w:p w14:paraId="49075EA3" w14:textId="77777777" w:rsidR="00CF7846" w:rsidRDefault="00A24AB6">
      <w:pPr>
        <w:widowControl w:val="0"/>
        <w:pBdr>
          <w:top w:val="nil"/>
          <w:left w:val="nil"/>
          <w:bottom w:val="nil"/>
          <w:right w:val="nil"/>
          <w:between w:val="nil"/>
        </w:pBdr>
        <w:spacing w:before="223" w:line="240" w:lineRule="auto"/>
        <w:ind w:left="3530"/>
        <w:rPr>
          <w:b/>
          <w:color w:val="000000"/>
          <w:sz w:val="24"/>
          <w:szCs w:val="24"/>
        </w:rPr>
      </w:pPr>
      <w:r>
        <w:rPr>
          <w:b/>
          <w:color w:val="000000"/>
          <w:sz w:val="24"/>
          <w:szCs w:val="24"/>
        </w:rPr>
        <w:t xml:space="preserve">Public Comment Draft </w:t>
      </w:r>
    </w:p>
    <w:p w14:paraId="3AC66C75" w14:textId="77777777" w:rsidR="00CF7846" w:rsidRDefault="00A24AB6">
      <w:pPr>
        <w:widowControl w:val="0"/>
        <w:pBdr>
          <w:top w:val="nil"/>
          <w:left w:val="nil"/>
          <w:bottom w:val="nil"/>
          <w:right w:val="nil"/>
          <w:between w:val="nil"/>
        </w:pBdr>
        <w:spacing w:before="364" w:line="274" w:lineRule="auto"/>
        <w:ind w:left="6" w:right="221" w:firstLine="2"/>
        <w:rPr>
          <w:b/>
          <w:color w:val="000000"/>
          <w:sz w:val="24"/>
          <w:szCs w:val="24"/>
        </w:rPr>
      </w:pPr>
      <w:r>
        <w:rPr>
          <w:b/>
          <w:color w:val="000000"/>
          <w:sz w:val="24"/>
          <w:szCs w:val="24"/>
        </w:rPr>
        <w:t>The Iowa Administrative Rules of Special Education require each school district to develop a plan for the delivery of special education services. Districts must make the plan available for public comment. If you have comments that you wish to be considered</w:t>
      </w:r>
      <w:r>
        <w:rPr>
          <w:b/>
          <w:color w:val="000000"/>
          <w:sz w:val="24"/>
          <w:szCs w:val="24"/>
        </w:rPr>
        <w:t xml:space="preserve"> before this plan is finalized, please submit those comments to: </w:t>
      </w:r>
    </w:p>
    <w:p w14:paraId="693B932D" w14:textId="77777777" w:rsidR="00CF7846" w:rsidRDefault="00A24AB6">
      <w:pPr>
        <w:widowControl w:val="0"/>
        <w:pBdr>
          <w:top w:val="nil"/>
          <w:left w:val="nil"/>
          <w:bottom w:val="nil"/>
          <w:right w:val="nil"/>
          <w:between w:val="nil"/>
        </w:pBdr>
        <w:spacing w:before="570" w:line="240" w:lineRule="auto"/>
        <w:ind w:left="14"/>
        <w:rPr>
          <w:b/>
          <w:color w:val="000000"/>
          <w:sz w:val="24"/>
          <w:szCs w:val="24"/>
        </w:rPr>
      </w:pPr>
      <w:r>
        <w:rPr>
          <w:b/>
          <w:color w:val="000000"/>
          <w:sz w:val="24"/>
          <w:szCs w:val="24"/>
        </w:rPr>
        <w:t xml:space="preserve">Comments must be received by (date): </w:t>
      </w:r>
    </w:p>
    <w:p w14:paraId="2D8A1AE9" w14:textId="77777777" w:rsidR="00CF7846" w:rsidRDefault="00A24AB6">
      <w:pPr>
        <w:widowControl w:val="0"/>
        <w:pBdr>
          <w:top w:val="nil"/>
          <w:left w:val="nil"/>
          <w:bottom w:val="nil"/>
          <w:right w:val="nil"/>
          <w:between w:val="nil"/>
        </w:pBdr>
        <w:spacing w:before="364" w:line="312" w:lineRule="auto"/>
        <w:ind w:left="726" w:right="1346" w:hanging="705"/>
        <w:rPr>
          <w:color w:val="000000"/>
          <w:sz w:val="24"/>
          <w:szCs w:val="24"/>
        </w:rPr>
      </w:pPr>
      <w:r>
        <w:rPr>
          <w:b/>
          <w:color w:val="000000"/>
          <w:sz w:val="24"/>
          <w:szCs w:val="24"/>
        </w:rPr>
        <w:t xml:space="preserve">Plan (Each answer must be limited 6000 characters, including spaces) </w:t>
      </w:r>
      <w:r>
        <w:rPr>
          <w:color w:val="000000"/>
          <w:sz w:val="24"/>
          <w:szCs w:val="24"/>
        </w:rPr>
        <w:t xml:space="preserve">What was the process used to develop the delivery system for eligible individuals? </w:t>
      </w:r>
    </w:p>
    <w:p w14:paraId="26373643" w14:textId="77777777" w:rsidR="00CF7846" w:rsidRDefault="00A24AB6">
      <w:pPr>
        <w:widowControl w:val="0"/>
        <w:pBdr>
          <w:top w:val="nil"/>
          <w:left w:val="nil"/>
          <w:bottom w:val="nil"/>
          <w:right w:val="nil"/>
          <w:between w:val="nil"/>
        </w:pBdr>
        <w:spacing w:before="787" w:line="240" w:lineRule="auto"/>
        <w:ind w:left="742"/>
        <w:rPr>
          <w:color w:val="000000"/>
          <w:sz w:val="24"/>
          <w:szCs w:val="24"/>
        </w:rPr>
      </w:pPr>
      <w:r>
        <w:rPr>
          <w:color w:val="000000"/>
          <w:sz w:val="24"/>
          <w:szCs w:val="24"/>
        </w:rPr>
        <w:t xml:space="preserve">How will services be organized and provided to eligible individuals? </w:t>
      </w:r>
    </w:p>
    <w:p w14:paraId="2F29651C" w14:textId="77777777" w:rsidR="00CF7846" w:rsidRDefault="00A24AB6">
      <w:pPr>
        <w:widowControl w:val="0"/>
        <w:pBdr>
          <w:top w:val="nil"/>
          <w:left w:val="nil"/>
          <w:bottom w:val="nil"/>
          <w:right w:val="nil"/>
          <w:between w:val="nil"/>
        </w:pBdr>
        <w:spacing w:before="874" w:line="962" w:lineRule="auto"/>
        <w:ind w:left="726" w:right="545" w:firstLine="16"/>
        <w:rPr>
          <w:color w:val="000000"/>
          <w:sz w:val="24"/>
          <w:szCs w:val="24"/>
        </w:rPr>
      </w:pPr>
      <w:r>
        <w:rPr>
          <w:color w:val="000000"/>
          <w:sz w:val="24"/>
          <w:szCs w:val="24"/>
        </w:rPr>
        <w:t xml:space="preserve">How will caseloads of special education teachers be determined and regularly monitored? What procedures will a special education teacher use to resolve caseload concerns? </w:t>
      </w:r>
    </w:p>
    <w:p w14:paraId="6218A28F" w14:textId="77777777" w:rsidR="00CF7846" w:rsidRDefault="00A24AB6">
      <w:pPr>
        <w:widowControl w:val="0"/>
        <w:pBdr>
          <w:top w:val="nil"/>
          <w:left w:val="nil"/>
          <w:bottom w:val="nil"/>
          <w:right w:val="nil"/>
          <w:between w:val="nil"/>
        </w:pBdr>
        <w:spacing w:before="152" w:line="274" w:lineRule="auto"/>
        <w:ind w:left="738" w:right="486" w:firstLine="3"/>
        <w:rPr>
          <w:sz w:val="24"/>
          <w:szCs w:val="24"/>
        </w:rPr>
      </w:pPr>
      <w:r>
        <w:rPr>
          <w:color w:val="000000"/>
          <w:sz w:val="24"/>
          <w:szCs w:val="24"/>
        </w:rPr>
        <w:t>How will the delivery system for eligible individuals meet the targets identified in</w:t>
      </w:r>
      <w:r>
        <w:rPr>
          <w:color w:val="000000"/>
          <w:sz w:val="24"/>
          <w:szCs w:val="24"/>
        </w:rPr>
        <w:t xml:space="preserve"> the state’s performance plan and the LEA determination as assigned by the state? What process will be used to evaluate the effectiveness of the delivery system for eligible individuals? </w:t>
      </w:r>
    </w:p>
    <w:p w14:paraId="66213B69" w14:textId="77777777" w:rsidR="00CF7846" w:rsidRDefault="00A24AB6">
      <w:pPr>
        <w:widowControl w:val="0"/>
        <w:pBdr>
          <w:top w:val="nil"/>
          <w:left w:val="nil"/>
          <w:bottom w:val="nil"/>
          <w:right w:val="nil"/>
          <w:between w:val="nil"/>
        </w:pBdr>
        <w:spacing w:before="152" w:line="274" w:lineRule="auto"/>
        <w:ind w:left="738" w:right="486" w:firstLine="3"/>
        <w:rPr>
          <w:b/>
          <w:i/>
          <w:color w:val="000000"/>
          <w:sz w:val="19"/>
          <w:szCs w:val="19"/>
        </w:rPr>
      </w:pPr>
      <w:r>
        <w:rPr>
          <w:b/>
          <w:i/>
          <w:sz w:val="19"/>
          <w:szCs w:val="19"/>
        </w:rPr>
        <w:t>Laurens Marathon</w:t>
      </w:r>
      <w:r>
        <w:rPr>
          <w:b/>
          <w:i/>
          <w:color w:val="000000"/>
          <w:sz w:val="19"/>
          <w:szCs w:val="19"/>
        </w:rPr>
        <w:t xml:space="preserve"> DDSD Plan</w:t>
      </w:r>
    </w:p>
    <w:p w14:paraId="23F127D4" w14:textId="77777777" w:rsidR="00CF7846" w:rsidRDefault="00A24AB6">
      <w:pPr>
        <w:widowControl w:val="0"/>
        <w:pBdr>
          <w:top w:val="nil"/>
          <w:left w:val="nil"/>
          <w:bottom w:val="nil"/>
          <w:right w:val="nil"/>
          <w:between w:val="nil"/>
        </w:pBdr>
        <w:spacing w:line="240" w:lineRule="auto"/>
        <w:ind w:left="3"/>
        <w:rPr>
          <w:b/>
          <w:color w:val="000000"/>
          <w:sz w:val="19"/>
          <w:szCs w:val="19"/>
        </w:rPr>
      </w:pPr>
      <w:r>
        <w:rPr>
          <w:b/>
          <w:color w:val="000000"/>
          <w:sz w:val="19"/>
          <w:szCs w:val="19"/>
        </w:rPr>
        <w:t xml:space="preserve">Assurances </w:t>
      </w:r>
    </w:p>
    <w:p w14:paraId="7591AD14" w14:textId="77777777" w:rsidR="00CF7846" w:rsidRDefault="00A24AB6">
      <w:pPr>
        <w:widowControl w:val="0"/>
        <w:pBdr>
          <w:top w:val="nil"/>
          <w:left w:val="nil"/>
          <w:bottom w:val="nil"/>
          <w:right w:val="nil"/>
          <w:between w:val="nil"/>
        </w:pBdr>
        <w:spacing w:before="131" w:line="274" w:lineRule="auto"/>
        <w:ind w:left="551" w:right="148" w:hanging="3"/>
        <w:rPr>
          <w:color w:val="000000"/>
          <w:sz w:val="24"/>
          <w:szCs w:val="24"/>
        </w:rPr>
      </w:pPr>
      <w:r>
        <w:rPr>
          <w:color w:val="000000"/>
          <w:sz w:val="24"/>
          <w:szCs w:val="24"/>
        </w:rPr>
        <w:t xml:space="preserve">The district assures it provides a system for delivering instructional services including a full continuum of services and placements to address the needs of eligible individuals aged 3 to 21, and shall provide for the following: </w:t>
      </w:r>
    </w:p>
    <w:p w14:paraId="70A9D9E4" w14:textId="77777777" w:rsidR="00CF7846" w:rsidRDefault="00A24AB6">
      <w:pPr>
        <w:widowControl w:val="0"/>
        <w:pBdr>
          <w:top w:val="nil"/>
          <w:left w:val="nil"/>
          <w:bottom w:val="nil"/>
          <w:right w:val="nil"/>
          <w:between w:val="nil"/>
        </w:pBdr>
        <w:spacing w:before="120" w:line="274" w:lineRule="auto"/>
        <w:ind w:left="1451" w:right="149" w:hanging="342"/>
        <w:rPr>
          <w:color w:val="000000"/>
          <w:sz w:val="24"/>
          <w:szCs w:val="24"/>
        </w:rPr>
      </w:pPr>
      <w:r>
        <w:rPr>
          <w:color w:val="000000"/>
          <w:sz w:val="24"/>
          <w:szCs w:val="24"/>
        </w:rPr>
        <w:t>1. The provision of accom</w:t>
      </w:r>
      <w:r>
        <w:rPr>
          <w:color w:val="000000"/>
          <w:sz w:val="24"/>
          <w:szCs w:val="24"/>
        </w:rPr>
        <w:t xml:space="preserve">modations and modifications to the general education environment and program, including settings and programs in which eligible individuals </w:t>
      </w:r>
      <w:r>
        <w:rPr>
          <w:color w:val="000000"/>
          <w:sz w:val="24"/>
          <w:szCs w:val="24"/>
        </w:rPr>
        <w:lastRenderedPageBreak/>
        <w:t>aged 3 through 5 receive specially designed instruction, including modification and adaptation of curriculum, instru</w:t>
      </w:r>
      <w:r>
        <w:rPr>
          <w:color w:val="000000"/>
          <w:sz w:val="24"/>
          <w:szCs w:val="24"/>
        </w:rPr>
        <w:t xml:space="preserve">ctional techniques and strategies and instructional materials. </w:t>
      </w:r>
    </w:p>
    <w:p w14:paraId="3F18E2F5" w14:textId="77777777" w:rsidR="00CF7846" w:rsidRDefault="00A24AB6">
      <w:pPr>
        <w:widowControl w:val="0"/>
        <w:pBdr>
          <w:top w:val="nil"/>
          <w:left w:val="nil"/>
          <w:bottom w:val="nil"/>
          <w:right w:val="nil"/>
          <w:between w:val="nil"/>
        </w:pBdr>
        <w:spacing w:before="15" w:line="274" w:lineRule="auto"/>
        <w:ind w:left="1452" w:right="12" w:hanging="361"/>
        <w:rPr>
          <w:color w:val="000000"/>
          <w:sz w:val="24"/>
          <w:szCs w:val="24"/>
        </w:rPr>
      </w:pPr>
      <w:r>
        <w:rPr>
          <w:color w:val="000000"/>
          <w:sz w:val="24"/>
          <w:szCs w:val="24"/>
        </w:rPr>
        <w:t xml:space="preserve">2. The provision of specially designed instruction and related activities through cooperative efforts of the special education teachers and general education teachers in the general education </w:t>
      </w:r>
      <w:r>
        <w:rPr>
          <w:color w:val="000000"/>
          <w:sz w:val="24"/>
          <w:szCs w:val="24"/>
        </w:rPr>
        <w:t xml:space="preserve">classroom. </w:t>
      </w:r>
    </w:p>
    <w:p w14:paraId="38C7B6D5" w14:textId="77777777" w:rsidR="00CF7846" w:rsidRDefault="00A24AB6">
      <w:pPr>
        <w:widowControl w:val="0"/>
        <w:pBdr>
          <w:top w:val="nil"/>
          <w:left w:val="nil"/>
          <w:bottom w:val="nil"/>
          <w:right w:val="nil"/>
          <w:between w:val="nil"/>
        </w:pBdr>
        <w:spacing w:before="15" w:line="274" w:lineRule="auto"/>
        <w:ind w:left="1447" w:right="92" w:hanging="354"/>
        <w:rPr>
          <w:color w:val="000000"/>
          <w:sz w:val="24"/>
          <w:szCs w:val="24"/>
        </w:rPr>
      </w:pPr>
      <w:r>
        <w:rPr>
          <w:color w:val="000000"/>
          <w:sz w:val="24"/>
          <w:szCs w:val="24"/>
        </w:rPr>
        <w:t xml:space="preserve">3. The provision of specially designed instruction on a limited basis by a special education teacher in the general classroom or in an environment other than the general classroom, including consultation with general education teachers. </w:t>
      </w:r>
    </w:p>
    <w:p w14:paraId="60BDDD72" w14:textId="77777777" w:rsidR="00CF7846" w:rsidRDefault="00A24AB6">
      <w:pPr>
        <w:widowControl w:val="0"/>
        <w:pBdr>
          <w:top w:val="nil"/>
          <w:left w:val="nil"/>
          <w:bottom w:val="nil"/>
          <w:right w:val="nil"/>
          <w:between w:val="nil"/>
        </w:pBdr>
        <w:spacing w:before="15" w:line="274" w:lineRule="auto"/>
        <w:ind w:left="1452" w:right="146" w:hanging="365"/>
        <w:rPr>
          <w:color w:val="000000"/>
          <w:sz w:val="24"/>
          <w:szCs w:val="24"/>
        </w:rPr>
      </w:pPr>
      <w:r>
        <w:rPr>
          <w:color w:val="000000"/>
          <w:sz w:val="24"/>
          <w:szCs w:val="24"/>
        </w:rPr>
        <w:t>4. The provision o</w:t>
      </w:r>
      <w:r>
        <w:rPr>
          <w:color w:val="000000"/>
          <w:sz w:val="24"/>
          <w:szCs w:val="24"/>
        </w:rPr>
        <w:t xml:space="preserve">f specially designed instruction to eligible individuals with similar special education instructional needs organized according to the type of curriculum and instruction to be provided, and the severity of the educational needs of the eligible individuals </w:t>
      </w:r>
      <w:r>
        <w:rPr>
          <w:color w:val="000000"/>
          <w:sz w:val="24"/>
          <w:szCs w:val="24"/>
        </w:rPr>
        <w:t xml:space="preserve">served. </w:t>
      </w:r>
    </w:p>
    <w:p w14:paraId="6EE556F9" w14:textId="77777777" w:rsidR="00CF7846" w:rsidRDefault="00A24AB6">
      <w:pPr>
        <w:widowControl w:val="0"/>
        <w:pBdr>
          <w:top w:val="nil"/>
          <w:left w:val="nil"/>
          <w:bottom w:val="nil"/>
          <w:right w:val="nil"/>
          <w:between w:val="nil"/>
        </w:pBdr>
        <w:spacing w:before="420" w:line="262" w:lineRule="auto"/>
        <w:ind w:left="551" w:right="513" w:hanging="3"/>
        <w:rPr>
          <w:color w:val="000000"/>
          <w:sz w:val="24"/>
          <w:szCs w:val="24"/>
        </w:rPr>
      </w:pPr>
      <w:r>
        <w:rPr>
          <w:color w:val="000000"/>
          <w:sz w:val="24"/>
          <w:szCs w:val="24"/>
        </w:rPr>
        <w:t xml:space="preserve">The district assures the school board has approved the development of the plan for creating a system for delivering specially designed instructional services. </w:t>
      </w:r>
    </w:p>
    <w:p w14:paraId="6F467242" w14:textId="77777777" w:rsidR="00CF7846" w:rsidRDefault="00A24AB6">
      <w:pPr>
        <w:widowControl w:val="0"/>
        <w:pBdr>
          <w:top w:val="nil"/>
          <w:left w:val="nil"/>
          <w:bottom w:val="nil"/>
          <w:right w:val="nil"/>
          <w:between w:val="nil"/>
        </w:pBdr>
        <w:spacing w:before="432" w:line="262" w:lineRule="auto"/>
        <w:ind w:left="551" w:right="1345" w:hanging="3"/>
        <w:rPr>
          <w:color w:val="000000"/>
          <w:sz w:val="24"/>
          <w:szCs w:val="24"/>
        </w:rPr>
      </w:pPr>
      <w:r>
        <w:rPr>
          <w:color w:val="000000"/>
          <w:sz w:val="24"/>
          <w:szCs w:val="24"/>
        </w:rPr>
        <w:t xml:space="preserve">The district assures that prior to the school board adoption, this delivery system was available for comment by the general public. </w:t>
      </w:r>
    </w:p>
    <w:p w14:paraId="7C9A4C14" w14:textId="77777777" w:rsidR="00CF7846" w:rsidRDefault="00A24AB6">
      <w:pPr>
        <w:widowControl w:val="0"/>
        <w:pBdr>
          <w:top w:val="nil"/>
          <w:left w:val="nil"/>
          <w:bottom w:val="nil"/>
          <w:right w:val="nil"/>
          <w:between w:val="nil"/>
        </w:pBdr>
        <w:spacing w:before="432" w:line="270" w:lineRule="auto"/>
        <w:ind w:left="548" w:right="474" w:hanging="3"/>
        <w:rPr>
          <w:color w:val="000000"/>
          <w:sz w:val="24"/>
          <w:szCs w:val="24"/>
        </w:rPr>
      </w:pPr>
      <w:r>
        <w:rPr>
          <w:color w:val="000000"/>
          <w:sz w:val="24"/>
          <w:szCs w:val="24"/>
        </w:rPr>
        <w:t>The district assures the delivery system plan was developed by a committee that included parents of eligible individuals, s</w:t>
      </w:r>
      <w:r>
        <w:rPr>
          <w:color w:val="000000"/>
          <w:sz w:val="24"/>
          <w:szCs w:val="24"/>
        </w:rPr>
        <w:t xml:space="preserve">pecial education teachers, general education teachers, administrators, and at least one AEA representative (selected by the AEA Special Education Director). </w:t>
      </w:r>
    </w:p>
    <w:p w14:paraId="46659014" w14:textId="77777777" w:rsidR="00CF7846" w:rsidRDefault="00A24AB6">
      <w:pPr>
        <w:widowControl w:val="0"/>
        <w:pBdr>
          <w:top w:val="nil"/>
          <w:left w:val="nil"/>
          <w:bottom w:val="nil"/>
          <w:right w:val="nil"/>
          <w:between w:val="nil"/>
        </w:pBdr>
        <w:spacing w:before="424" w:line="262" w:lineRule="auto"/>
        <w:ind w:left="552" w:right="875" w:hanging="3"/>
        <w:rPr>
          <w:color w:val="000000"/>
          <w:sz w:val="24"/>
          <w:szCs w:val="24"/>
        </w:rPr>
      </w:pPr>
      <w:r>
        <w:rPr>
          <w:color w:val="000000"/>
          <w:sz w:val="24"/>
          <w:szCs w:val="24"/>
        </w:rPr>
        <w:t>The district assures the AEA Special Education Director verified the delivery system is in complia</w:t>
      </w:r>
      <w:r>
        <w:rPr>
          <w:color w:val="000000"/>
          <w:sz w:val="24"/>
          <w:szCs w:val="24"/>
        </w:rPr>
        <w:t xml:space="preserve">nce with the Iowa Administrative Rules of Special Education. </w:t>
      </w:r>
    </w:p>
    <w:p w14:paraId="41553000" w14:textId="77777777" w:rsidR="00CF7846" w:rsidRDefault="00A24AB6">
      <w:pPr>
        <w:widowControl w:val="0"/>
        <w:pBdr>
          <w:top w:val="nil"/>
          <w:left w:val="nil"/>
          <w:bottom w:val="nil"/>
          <w:right w:val="nil"/>
          <w:between w:val="nil"/>
        </w:pBdr>
        <w:spacing w:before="432" w:line="262" w:lineRule="auto"/>
        <w:ind w:left="559" w:right="1837" w:hanging="10"/>
        <w:rPr>
          <w:sz w:val="24"/>
          <w:szCs w:val="24"/>
        </w:rPr>
      </w:pPr>
      <w:r>
        <w:rPr>
          <w:color w:val="000000"/>
          <w:sz w:val="24"/>
          <w:szCs w:val="24"/>
        </w:rPr>
        <w:t xml:space="preserve">The district assures the school board has approved the service delivery plan for implementation. </w:t>
      </w:r>
    </w:p>
    <w:p w14:paraId="7C1F3694" w14:textId="77777777" w:rsidR="00CF7846" w:rsidRDefault="00A24AB6">
      <w:pPr>
        <w:widowControl w:val="0"/>
        <w:pBdr>
          <w:top w:val="nil"/>
          <w:left w:val="nil"/>
          <w:bottom w:val="nil"/>
          <w:right w:val="nil"/>
          <w:between w:val="nil"/>
        </w:pBdr>
        <w:spacing w:before="432" w:line="262" w:lineRule="auto"/>
        <w:ind w:left="559" w:right="1837" w:hanging="10"/>
        <w:rPr>
          <w:b/>
          <w:i/>
          <w:color w:val="000000"/>
          <w:sz w:val="19"/>
          <w:szCs w:val="19"/>
        </w:rPr>
      </w:pPr>
      <w:r>
        <w:rPr>
          <w:b/>
          <w:i/>
          <w:sz w:val="19"/>
          <w:szCs w:val="19"/>
        </w:rPr>
        <w:t>Laurens Marathon</w:t>
      </w:r>
      <w:r>
        <w:rPr>
          <w:b/>
          <w:i/>
          <w:color w:val="000000"/>
          <w:sz w:val="19"/>
          <w:szCs w:val="19"/>
        </w:rPr>
        <w:t xml:space="preserve"> DDSD Plan</w:t>
      </w:r>
    </w:p>
    <w:p w14:paraId="547DD003" w14:textId="77777777" w:rsidR="00CF7846" w:rsidRDefault="00A24AB6">
      <w:pPr>
        <w:widowControl w:val="0"/>
        <w:pBdr>
          <w:top w:val="nil"/>
          <w:left w:val="nil"/>
          <w:bottom w:val="nil"/>
          <w:right w:val="nil"/>
          <w:between w:val="nil"/>
        </w:pBdr>
        <w:spacing w:line="240" w:lineRule="auto"/>
        <w:ind w:left="3"/>
        <w:rPr>
          <w:b/>
          <w:color w:val="000000"/>
          <w:sz w:val="31"/>
          <w:szCs w:val="31"/>
        </w:rPr>
      </w:pPr>
      <w:r>
        <w:rPr>
          <w:b/>
          <w:color w:val="000000"/>
          <w:sz w:val="31"/>
          <w:szCs w:val="31"/>
        </w:rPr>
        <w:t xml:space="preserve">Appendix C </w:t>
      </w:r>
    </w:p>
    <w:tbl>
      <w:tblPr>
        <w:tblStyle w:val="a1"/>
        <w:tblW w:w="10800" w:type="dxa"/>
        <w:tblInd w:w="1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55"/>
        <w:gridCol w:w="8745"/>
      </w:tblGrid>
      <w:tr w:rsidR="00CF7846" w14:paraId="21C34C49" w14:textId="77777777">
        <w:trPr>
          <w:trHeight w:val="615"/>
        </w:trPr>
        <w:tc>
          <w:tcPr>
            <w:tcW w:w="2055" w:type="dxa"/>
            <w:shd w:val="clear" w:color="auto" w:fill="auto"/>
            <w:tcMar>
              <w:top w:w="100" w:type="dxa"/>
              <w:left w:w="100" w:type="dxa"/>
              <w:bottom w:w="100" w:type="dxa"/>
              <w:right w:w="100" w:type="dxa"/>
            </w:tcMar>
          </w:tcPr>
          <w:p w14:paraId="79A1F3DB" w14:textId="77777777" w:rsidR="00CF7846" w:rsidRDefault="00A24AB6">
            <w:pPr>
              <w:widowControl w:val="0"/>
              <w:pBdr>
                <w:top w:val="nil"/>
                <w:left w:val="nil"/>
                <w:bottom w:val="nil"/>
                <w:right w:val="nil"/>
                <w:between w:val="nil"/>
              </w:pBdr>
              <w:spacing w:line="240" w:lineRule="auto"/>
              <w:ind w:left="112"/>
              <w:rPr>
                <w:b/>
                <w:color w:val="000000"/>
                <w:sz w:val="31"/>
                <w:szCs w:val="31"/>
              </w:rPr>
            </w:pPr>
            <w:r>
              <w:rPr>
                <w:b/>
                <w:color w:val="000000"/>
                <w:sz w:val="31"/>
                <w:szCs w:val="31"/>
              </w:rPr>
              <w:t xml:space="preserve">2019 </w:t>
            </w:r>
          </w:p>
        </w:tc>
        <w:tc>
          <w:tcPr>
            <w:tcW w:w="8745" w:type="dxa"/>
            <w:shd w:val="clear" w:color="auto" w:fill="auto"/>
            <w:tcMar>
              <w:top w:w="100" w:type="dxa"/>
              <w:left w:w="100" w:type="dxa"/>
              <w:bottom w:w="100" w:type="dxa"/>
              <w:right w:w="100" w:type="dxa"/>
            </w:tcMar>
          </w:tcPr>
          <w:p w14:paraId="5515008F" w14:textId="77777777" w:rsidR="00CF7846" w:rsidRDefault="00A24AB6">
            <w:pPr>
              <w:widowControl w:val="0"/>
              <w:pBdr>
                <w:top w:val="nil"/>
                <w:left w:val="nil"/>
                <w:bottom w:val="nil"/>
                <w:right w:val="nil"/>
                <w:between w:val="nil"/>
              </w:pBdr>
              <w:spacing w:line="240" w:lineRule="auto"/>
              <w:ind w:left="105"/>
              <w:rPr>
                <w:b/>
                <w:color w:val="000000"/>
                <w:sz w:val="31"/>
                <w:szCs w:val="31"/>
              </w:rPr>
            </w:pPr>
            <w:r>
              <w:rPr>
                <w:b/>
                <w:color w:val="000000"/>
                <w:sz w:val="31"/>
                <w:szCs w:val="31"/>
              </w:rPr>
              <w:t>Activity</w:t>
            </w:r>
          </w:p>
        </w:tc>
      </w:tr>
      <w:tr w:rsidR="00CF7846" w14:paraId="78743EB5" w14:textId="77777777">
        <w:trPr>
          <w:trHeight w:val="615"/>
        </w:trPr>
        <w:tc>
          <w:tcPr>
            <w:tcW w:w="2055" w:type="dxa"/>
            <w:shd w:val="clear" w:color="auto" w:fill="auto"/>
            <w:tcMar>
              <w:top w:w="100" w:type="dxa"/>
              <w:left w:w="100" w:type="dxa"/>
              <w:bottom w:w="100" w:type="dxa"/>
              <w:right w:w="100" w:type="dxa"/>
            </w:tcMar>
          </w:tcPr>
          <w:p w14:paraId="5C525A4B" w14:textId="77777777" w:rsidR="00CF7846" w:rsidRDefault="00CF7846">
            <w:pPr>
              <w:widowControl w:val="0"/>
              <w:pBdr>
                <w:top w:val="nil"/>
                <w:left w:val="nil"/>
                <w:bottom w:val="nil"/>
                <w:right w:val="nil"/>
                <w:between w:val="nil"/>
              </w:pBdr>
              <w:rPr>
                <w:b/>
                <w:color w:val="000000"/>
                <w:sz w:val="31"/>
                <w:szCs w:val="31"/>
              </w:rPr>
            </w:pPr>
          </w:p>
        </w:tc>
        <w:tc>
          <w:tcPr>
            <w:tcW w:w="8745" w:type="dxa"/>
            <w:shd w:val="clear" w:color="auto" w:fill="auto"/>
            <w:tcMar>
              <w:top w:w="100" w:type="dxa"/>
              <w:left w:w="100" w:type="dxa"/>
              <w:bottom w:w="100" w:type="dxa"/>
              <w:right w:w="100" w:type="dxa"/>
            </w:tcMar>
          </w:tcPr>
          <w:p w14:paraId="5E5EDDEA" w14:textId="77777777" w:rsidR="00CF7846" w:rsidRDefault="00A24AB6">
            <w:pPr>
              <w:widowControl w:val="0"/>
              <w:pBdr>
                <w:top w:val="nil"/>
                <w:left w:val="nil"/>
                <w:bottom w:val="nil"/>
                <w:right w:val="nil"/>
                <w:between w:val="nil"/>
              </w:pBdr>
              <w:spacing w:line="240" w:lineRule="auto"/>
              <w:ind w:left="114"/>
              <w:rPr>
                <w:color w:val="000000"/>
                <w:sz w:val="21"/>
                <w:szCs w:val="21"/>
              </w:rPr>
            </w:pPr>
            <w:r>
              <w:rPr>
                <w:color w:val="000000"/>
                <w:sz w:val="21"/>
                <w:szCs w:val="21"/>
              </w:rPr>
              <w:t>School board approves development of plan and individuals on development team</w:t>
            </w:r>
          </w:p>
        </w:tc>
      </w:tr>
      <w:tr w:rsidR="00CF7846" w14:paraId="3F0B141C" w14:textId="77777777">
        <w:trPr>
          <w:trHeight w:val="615"/>
        </w:trPr>
        <w:tc>
          <w:tcPr>
            <w:tcW w:w="2055" w:type="dxa"/>
            <w:shd w:val="clear" w:color="auto" w:fill="auto"/>
            <w:tcMar>
              <w:top w:w="100" w:type="dxa"/>
              <w:left w:w="100" w:type="dxa"/>
              <w:bottom w:w="100" w:type="dxa"/>
              <w:right w:w="100" w:type="dxa"/>
            </w:tcMar>
          </w:tcPr>
          <w:p w14:paraId="1E96AAC1" w14:textId="77777777" w:rsidR="00CF7846" w:rsidRDefault="00CF7846">
            <w:pPr>
              <w:widowControl w:val="0"/>
              <w:pBdr>
                <w:top w:val="nil"/>
                <w:left w:val="nil"/>
                <w:bottom w:val="nil"/>
                <w:right w:val="nil"/>
                <w:between w:val="nil"/>
              </w:pBdr>
              <w:rPr>
                <w:color w:val="000000"/>
                <w:sz w:val="21"/>
                <w:szCs w:val="21"/>
              </w:rPr>
            </w:pPr>
          </w:p>
        </w:tc>
        <w:tc>
          <w:tcPr>
            <w:tcW w:w="8745" w:type="dxa"/>
            <w:shd w:val="clear" w:color="auto" w:fill="auto"/>
            <w:tcMar>
              <w:top w:w="100" w:type="dxa"/>
              <w:left w:w="100" w:type="dxa"/>
              <w:bottom w:w="100" w:type="dxa"/>
              <w:right w:w="100" w:type="dxa"/>
            </w:tcMar>
          </w:tcPr>
          <w:p w14:paraId="1521717A" w14:textId="77777777" w:rsidR="00CF7846" w:rsidRDefault="00A24AB6">
            <w:pPr>
              <w:widowControl w:val="0"/>
              <w:pBdr>
                <w:top w:val="nil"/>
                <w:left w:val="nil"/>
                <w:bottom w:val="nil"/>
                <w:right w:val="nil"/>
                <w:between w:val="nil"/>
              </w:pBdr>
              <w:spacing w:line="240" w:lineRule="auto"/>
              <w:ind w:left="121"/>
              <w:rPr>
                <w:color w:val="000000"/>
                <w:sz w:val="21"/>
                <w:szCs w:val="21"/>
              </w:rPr>
            </w:pPr>
            <w:r>
              <w:rPr>
                <w:color w:val="000000"/>
                <w:sz w:val="21"/>
                <w:szCs w:val="21"/>
              </w:rPr>
              <w:t>Development team works to create plan</w:t>
            </w:r>
          </w:p>
        </w:tc>
      </w:tr>
      <w:tr w:rsidR="00CF7846" w14:paraId="726B1633" w14:textId="77777777">
        <w:trPr>
          <w:trHeight w:val="615"/>
        </w:trPr>
        <w:tc>
          <w:tcPr>
            <w:tcW w:w="2055" w:type="dxa"/>
            <w:shd w:val="clear" w:color="auto" w:fill="auto"/>
            <w:tcMar>
              <w:top w:w="100" w:type="dxa"/>
              <w:left w:w="100" w:type="dxa"/>
              <w:bottom w:w="100" w:type="dxa"/>
              <w:right w:w="100" w:type="dxa"/>
            </w:tcMar>
          </w:tcPr>
          <w:p w14:paraId="270F5841" w14:textId="77777777" w:rsidR="00CF7846" w:rsidRDefault="00CF7846">
            <w:pPr>
              <w:widowControl w:val="0"/>
              <w:pBdr>
                <w:top w:val="nil"/>
                <w:left w:val="nil"/>
                <w:bottom w:val="nil"/>
                <w:right w:val="nil"/>
                <w:between w:val="nil"/>
              </w:pBdr>
              <w:rPr>
                <w:color w:val="000000"/>
                <w:sz w:val="21"/>
                <w:szCs w:val="21"/>
              </w:rPr>
            </w:pPr>
          </w:p>
        </w:tc>
        <w:tc>
          <w:tcPr>
            <w:tcW w:w="8745" w:type="dxa"/>
            <w:shd w:val="clear" w:color="auto" w:fill="auto"/>
            <w:tcMar>
              <w:top w:w="100" w:type="dxa"/>
              <w:left w:w="100" w:type="dxa"/>
              <w:bottom w:w="100" w:type="dxa"/>
              <w:right w:w="100" w:type="dxa"/>
            </w:tcMar>
          </w:tcPr>
          <w:p w14:paraId="12B9868A" w14:textId="77777777" w:rsidR="00CF7846" w:rsidRDefault="00A24AB6">
            <w:pPr>
              <w:widowControl w:val="0"/>
              <w:pBdr>
                <w:top w:val="nil"/>
                <w:left w:val="nil"/>
                <w:bottom w:val="nil"/>
                <w:right w:val="nil"/>
                <w:between w:val="nil"/>
              </w:pBdr>
              <w:spacing w:line="240" w:lineRule="auto"/>
              <w:ind w:left="121"/>
              <w:rPr>
                <w:color w:val="000000"/>
                <w:sz w:val="21"/>
                <w:szCs w:val="21"/>
              </w:rPr>
            </w:pPr>
            <w:r>
              <w:rPr>
                <w:color w:val="000000"/>
                <w:sz w:val="21"/>
                <w:szCs w:val="21"/>
              </w:rPr>
              <w:t>Public comment period</w:t>
            </w:r>
          </w:p>
        </w:tc>
      </w:tr>
      <w:tr w:rsidR="00CF7846" w14:paraId="064BBB3C" w14:textId="77777777">
        <w:trPr>
          <w:trHeight w:val="615"/>
        </w:trPr>
        <w:tc>
          <w:tcPr>
            <w:tcW w:w="2055" w:type="dxa"/>
            <w:shd w:val="clear" w:color="auto" w:fill="auto"/>
            <w:tcMar>
              <w:top w:w="100" w:type="dxa"/>
              <w:left w:w="100" w:type="dxa"/>
              <w:bottom w:w="100" w:type="dxa"/>
              <w:right w:w="100" w:type="dxa"/>
            </w:tcMar>
          </w:tcPr>
          <w:p w14:paraId="113F99F7" w14:textId="77777777" w:rsidR="00CF7846" w:rsidRDefault="00CF7846">
            <w:pPr>
              <w:widowControl w:val="0"/>
              <w:pBdr>
                <w:top w:val="nil"/>
                <w:left w:val="nil"/>
                <w:bottom w:val="nil"/>
                <w:right w:val="nil"/>
                <w:between w:val="nil"/>
              </w:pBdr>
              <w:rPr>
                <w:color w:val="000000"/>
                <w:sz w:val="21"/>
                <w:szCs w:val="21"/>
              </w:rPr>
            </w:pPr>
          </w:p>
        </w:tc>
        <w:tc>
          <w:tcPr>
            <w:tcW w:w="8745" w:type="dxa"/>
            <w:shd w:val="clear" w:color="auto" w:fill="auto"/>
            <w:tcMar>
              <w:top w:w="100" w:type="dxa"/>
              <w:left w:w="100" w:type="dxa"/>
              <w:bottom w:w="100" w:type="dxa"/>
              <w:right w:w="100" w:type="dxa"/>
            </w:tcMar>
          </w:tcPr>
          <w:p w14:paraId="500260E3" w14:textId="77777777" w:rsidR="00CF7846" w:rsidRDefault="00A24AB6">
            <w:pPr>
              <w:widowControl w:val="0"/>
              <w:pBdr>
                <w:top w:val="nil"/>
                <w:left w:val="nil"/>
                <w:bottom w:val="nil"/>
                <w:right w:val="nil"/>
                <w:between w:val="nil"/>
              </w:pBdr>
              <w:spacing w:line="240" w:lineRule="auto"/>
              <w:ind w:left="121"/>
              <w:rPr>
                <w:color w:val="000000"/>
                <w:sz w:val="21"/>
                <w:szCs w:val="21"/>
              </w:rPr>
            </w:pPr>
            <w:r>
              <w:rPr>
                <w:color w:val="000000"/>
                <w:sz w:val="21"/>
                <w:szCs w:val="21"/>
              </w:rPr>
              <w:t>Plan goes to AEA Special Education Director for compliance verification</w:t>
            </w:r>
          </w:p>
        </w:tc>
      </w:tr>
      <w:tr w:rsidR="00CF7846" w14:paraId="1D660AD0" w14:textId="77777777">
        <w:trPr>
          <w:trHeight w:val="765"/>
        </w:trPr>
        <w:tc>
          <w:tcPr>
            <w:tcW w:w="2055" w:type="dxa"/>
            <w:shd w:val="clear" w:color="auto" w:fill="auto"/>
            <w:tcMar>
              <w:top w:w="100" w:type="dxa"/>
              <w:left w:w="100" w:type="dxa"/>
              <w:bottom w:w="100" w:type="dxa"/>
              <w:right w:w="100" w:type="dxa"/>
            </w:tcMar>
          </w:tcPr>
          <w:p w14:paraId="225AAD50" w14:textId="77777777" w:rsidR="00CF7846" w:rsidRDefault="00CF7846">
            <w:pPr>
              <w:widowControl w:val="0"/>
              <w:pBdr>
                <w:top w:val="nil"/>
                <w:left w:val="nil"/>
                <w:bottom w:val="nil"/>
                <w:right w:val="nil"/>
                <w:between w:val="nil"/>
              </w:pBdr>
              <w:rPr>
                <w:color w:val="000000"/>
                <w:sz w:val="21"/>
                <w:szCs w:val="21"/>
              </w:rPr>
            </w:pPr>
          </w:p>
        </w:tc>
        <w:tc>
          <w:tcPr>
            <w:tcW w:w="8745" w:type="dxa"/>
            <w:shd w:val="clear" w:color="auto" w:fill="auto"/>
            <w:tcMar>
              <w:top w:w="100" w:type="dxa"/>
              <w:left w:w="100" w:type="dxa"/>
              <w:bottom w:w="100" w:type="dxa"/>
              <w:right w:w="100" w:type="dxa"/>
            </w:tcMar>
          </w:tcPr>
          <w:p w14:paraId="0BB7989A" w14:textId="77777777" w:rsidR="00CF7846" w:rsidRDefault="00A24AB6">
            <w:pPr>
              <w:widowControl w:val="0"/>
              <w:pBdr>
                <w:top w:val="nil"/>
                <w:left w:val="nil"/>
                <w:bottom w:val="nil"/>
                <w:right w:val="nil"/>
                <w:between w:val="nil"/>
              </w:pBdr>
              <w:spacing w:line="245" w:lineRule="auto"/>
              <w:ind w:left="107" w:right="387" w:firstLine="7"/>
              <w:rPr>
                <w:color w:val="000000"/>
                <w:sz w:val="21"/>
                <w:szCs w:val="21"/>
              </w:rPr>
            </w:pPr>
            <w:r>
              <w:rPr>
                <w:color w:val="000000"/>
                <w:sz w:val="21"/>
                <w:szCs w:val="21"/>
              </w:rPr>
              <w:t>School board approves final District Developed Service Delivery Plan for compliance verification</w:t>
            </w:r>
          </w:p>
        </w:tc>
      </w:tr>
      <w:tr w:rsidR="00CF7846" w14:paraId="240B379B" w14:textId="77777777">
        <w:trPr>
          <w:trHeight w:val="615"/>
        </w:trPr>
        <w:tc>
          <w:tcPr>
            <w:tcW w:w="2055" w:type="dxa"/>
            <w:shd w:val="clear" w:color="auto" w:fill="auto"/>
            <w:tcMar>
              <w:top w:w="100" w:type="dxa"/>
              <w:left w:w="100" w:type="dxa"/>
              <w:bottom w:w="100" w:type="dxa"/>
              <w:right w:w="100" w:type="dxa"/>
            </w:tcMar>
          </w:tcPr>
          <w:p w14:paraId="6EB9903F" w14:textId="77777777" w:rsidR="00CF7846" w:rsidRDefault="00CF7846">
            <w:pPr>
              <w:widowControl w:val="0"/>
              <w:pBdr>
                <w:top w:val="nil"/>
                <w:left w:val="nil"/>
                <w:bottom w:val="nil"/>
                <w:right w:val="nil"/>
                <w:between w:val="nil"/>
              </w:pBdr>
              <w:rPr>
                <w:color w:val="000000"/>
                <w:sz w:val="21"/>
                <w:szCs w:val="21"/>
              </w:rPr>
            </w:pPr>
          </w:p>
        </w:tc>
        <w:tc>
          <w:tcPr>
            <w:tcW w:w="8745" w:type="dxa"/>
            <w:shd w:val="clear" w:color="auto" w:fill="auto"/>
            <w:tcMar>
              <w:top w:w="100" w:type="dxa"/>
              <w:left w:w="100" w:type="dxa"/>
              <w:bottom w:w="100" w:type="dxa"/>
              <w:right w:w="100" w:type="dxa"/>
            </w:tcMar>
          </w:tcPr>
          <w:p w14:paraId="5FDFB40D" w14:textId="77777777" w:rsidR="00CF7846" w:rsidRDefault="00A24AB6">
            <w:pPr>
              <w:widowControl w:val="0"/>
              <w:pBdr>
                <w:top w:val="nil"/>
                <w:left w:val="nil"/>
                <w:bottom w:val="nil"/>
                <w:right w:val="nil"/>
                <w:between w:val="nil"/>
              </w:pBdr>
              <w:spacing w:line="240" w:lineRule="auto"/>
              <w:ind w:left="121"/>
              <w:rPr>
                <w:color w:val="000000"/>
                <w:sz w:val="21"/>
                <w:szCs w:val="21"/>
              </w:rPr>
            </w:pPr>
            <w:r>
              <w:rPr>
                <w:color w:val="000000"/>
                <w:sz w:val="21"/>
                <w:szCs w:val="21"/>
              </w:rPr>
              <w:t>Plan is entered into the Comprehensive School Improvement Plan</w:t>
            </w:r>
          </w:p>
        </w:tc>
      </w:tr>
    </w:tbl>
    <w:p w14:paraId="5D6109D4" w14:textId="77777777" w:rsidR="00CF7846" w:rsidRDefault="00CF7846">
      <w:pPr>
        <w:widowControl w:val="0"/>
        <w:pBdr>
          <w:top w:val="nil"/>
          <w:left w:val="nil"/>
          <w:bottom w:val="nil"/>
          <w:right w:val="nil"/>
          <w:between w:val="nil"/>
        </w:pBdr>
        <w:rPr>
          <w:color w:val="000000"/>
        </w:rPr>
      </w:pPr>
    </w:p>
    <w:p w14:paraId="6EC2DFA8" w14:textId="77777777" w:rsidR="00CF7846" w:rsidRDefault="00CF7846">
      <w:pPr>
        <w:widowControl w:val="0"/>
        <w:pBdr>
          <w:top w:val="nil"/>
          <w:left w:val="nil"/>
          <w:bottom w:val="nil"/>
          <w:right w:val="nil"/>
          <w:between w:val="nil"/>
        </w:pBdr>
        <w:rPr>
          <w:color w:val="000000"/>
        </w:rPr>
      </w:pPr>
    </w:p>
    <w:p w14:paraId="450B2179" w14:textId="77777777" w:rsidR="00CF7846" w:rsidRDefault="00A24AB6">
      <w:pPr>
        <w:widowControl w:val="0"/>
        <w:pBdr>
          <w:top w:val="nil"/>
          <w:left w:val="nil"/>
          <w:bottom w:val="nil"/>
          <w:right w:val="nil"/>
          <w:between w:val="nil"/>
        </w:pBdr>
        <w:spacing w:line="240" w:lineRule="auto"/>
        <w:ind w:left="3240"/>
        <w:rPr>
          <w:b/>
          <w:i/>
          <w:color w:val="000000"/>
          <w:sz w:val="19"/>
          <w:szCs w:val="19"/>
        </w:rPr>
      </w:pPr>
      <w:r>
        <w:rPr>
          <w:b/>
          <w:i/>
          <w:sz w:val="19"/>
          <w:szCs w:val="19"/>
        </w:rPr>
        <w:t>Laurens Marathon</w:t>
      </w:r>
      <w:r>
        <w:rPr>
          <w:b/>
          <w:i/>
          <w:color w:val="000000"/>
          <w:sz w:val="19"/>
          <w:szCs w:val="19"/>
        </w:rPr>
        <w:t xml:space="preserve"> DDSD Plan</w:t>
      </w:r>
    </w:p>
    <w:sectPr w:rsidR="00CF7846">
      <w:type w:val="continuous"/>
      <w:pgSz w:w="12240" w:h="15840"/>
      <w:pgMar w:top="700" w:right="690" w:bottom="195" w:left="716" w:header="0" w:footer="720" w:gutter="0"/>
      <w:cols w:space="720" w:equalWidth="0">
        <w:col w:w="10833"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omfortaa">
    <w:charset w:val="00"/>
    <w:family w:val="auto"/>
    <w:pitch w:val="default"/>
  </w:font>
  <w:font w:name="Calibri">
    <w:panose1 w:val="020F0502020204030204"/>
    <w:charset w:val="00"/>
    <w:family w:val="modern"/>
    <w:pitch w:val="variable"/>
    <w:sig w:usb0="00000003" w:usb1="00000000" w:usb2="00000000" w:usb3="00000000" w:csb0="00000001"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846"/>
    <w:rsid w:val="00A24AB6"/>
    <w:rsid w:val="00CF78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131B866"/>
  <w15:docId w15:val="{9AC6251F-2B53-1641-ADD2-870AC0660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about:blank" TargetMode="External"/><Relationship Id="rId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3958</Words>
  <Characters>22565</Characters>
  <Application>Microsoft Office Word</Application>
  <DocSecurity>0</DocSecurity>
  <Lines>188</Lines>
  <Paragraphs>52</Paragraphs>
  <ScaleCrop>false</ScaleCrop>
  <Company/>
  <LinksUpToDate>false</LinksUpToDate>
  <CharactersWithSpaces>26471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2021-11-29T18:03:00Z</dcterms:created>
  <dcterms:modified xsi:type="dcterms:W3CDTF">2021-11-29T18:05:00Z</dcterms:modified>
</cp:coreProperties>
</file>